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EE" w:rsidRDefault="00015309" w:rsidP="00F26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3C7">
        <w:rPr>
          <w:rFonts w:ascii="Times New Roman" w:hAnsi="Times New Roman" w:cs="Times New Roman"/>
          <w:b/>
          <w:sz w:val="24"/>
          <w:szCs w:val="24"/>
        </w:rPr>
        <w:t>ФАКУЛЬТЕТ ИНОС</w:t>
      </w:r>
      <w:r w:rsidR="00C771A7" w:rsidRPr="002713C7">
        <w:rPr>
          <w:rFonts w:ascii="Times New Roman" w:hAnsi="Times New Roman" w:cs="Times New Roman"/>
          <w:b/>
          <w:sz w:val="24"/>
          <w:szCs w:val="24"/>
        </w:rPr>
        <w:t>Т</w:t>
      </w:r>
      <w:r w:rsidRPr="002713C7">
        <w:rPr>
          <w:rFonts w:ascii="Times New Roman" w:hAnsi="Times New Roman" w:cs="Times New Roman"/>
          <w:b/>
          <w:sz w:val="24"/>
          <w:szCs w:val="24"/>
        </w:rPr>
        <w:t>РАННЫХ ЯЗЫКОВ</w:t>
      </w:r>
    </w:p>
    <w:p w:rsidR="00686E47" w:rsidRDefault="00686E47" w:rsidP="00F26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E47" w:rsidRPr="002713C7" w:rsidRDefault="00686E47" w:rsidP="00F26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НАУЧНО-МЕТОДИЧЕСКОЙ КОНФЕРЕНЦИИ ПРЕПОДАВАТЕЛЕЙ И СОТРУДНИКОВ ПО ИТОГАМ НАУЧНО-ИССЛЕДОВАТЕЛЬСКОЙ РАБОТЫ В 2016 г.</w:t>
      </w:r>
    </w:p>
    <w:p w:rsidR="00C771A7" w:rsidRPr="002713C7" w:rsidRDefault="00C771A7" w:rsidP="00F26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309" w:rsidRPr="002713C7" w:rsidRDefault="00015309" w:rsidP="00F26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3C7">
        <w:rPr>
          <w:rFonts w:ascii="Times New Roman" w:hAnsi="Times New Roman" w:cs="Times New Roman"/>
          <w:b/>
          <w:sz w:val="24"/>
          <w:szCs w:val="24"/>
        </w:rPr>
        <w:t>ПЛЕНАРНОЕ ЗАСЕДАНИЕ</w:t>
      </w:r>
    </w:p>
    <w:p w:rsidR="00015309" w:rsidRPr="002713C7" w:rsidRDefault="00015309" w:rsidP="00F2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30 января 2017 г. начало в 11.00</w:t>
      </w:r>
    </w:p>
    <w:p w:rsidR="00015309" w:rsidRPr="002713C7" w:rsidRDefault="00015309" w:rsidP="00F2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2713C7">
        <w:rPr>
          <w:rFonts w:ascii="Times New Roman" w:hAnsi="Times New Roman" w:cs="Times New Roman"/>
          <w:sz w:val="24"/>
          <w:szCs w:val="24"/>
        </w:rPr>
        <w:t>ауд. 51</w:t>
      </w:r>
      <w:r w:rsidR="00804333" w:rsidRPr="002713C7">
        <w:rPr>
          <w:rFonts w:ascii="Times New Roman" w:hAnsi="Times New Roman" w:cs="Times New Roman"/>
          <w:sz w:val="24"/>
          <w:szCs w:val="24"/>
          <w:lang w:val="be-BY"/>
        </w:rPr>
        <w:t>0</w:t>
      </w:r>
    </w:p>
    <w:p w:rsidR="00015309" w:rsidRPr="002713C7" w:rsidRDefault="00015309" w:rsidP="00F2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309" w:rsidRPr="002713C7" w:rsidRDefault="00015309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Грамматикализация форм длительного вида в английской глагольной системе.</w:t>
      </w:r>
    </w:p>
    <w:p w:rsidR="00015309" w:rsidRPr="002713C7" w:rsidRDefault="00015309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>Динькевич Алевтина Владимировна</w:t>
      </w:r>
      <w:r w:rsidRPr="002713C7">
        <w:rPr>
          <w:rFonts w:ascii="Times New Roman" w:hAnsi="Times New Roman" w:cs="Times New Roman"/>
          <w:sz w:val="24"/>
          <w:szCs w:val="24"/>
        </w:rPr>
        <w:t xml:space="preserve">, </w:t>
      </w:r>
      <w:r w:rsidRPr="002713C7">
        <w:rPr>
          <w:rFonts w:ascii="Times New Roman" w:hAnsi="Times New Roman" w:cs="Times New Roman"/>
          <w:i/>
          <w:sz w:val="24"/>
          <w:szCs w:val="24"/>
        </w:rPr>
        <w:t>старший преподаватель.</w:t>
      </w:r>
    </w:p>
    <w:p w:rsidR="00015309" w:rsidRPr="002713C7" w:rsidRDefault="00015309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Женская поэзия в русскоязычной литературе Белару</w:t>
      </w:r>
      <w:r w:rsidR="00F261BF" w:rsidRPr="002713C7">
        <w:rPr>
          <w:rFonts w:ascii="Times New Roman" w:hAnsi="Times New Roman" w:cs="Times New Roman"/>
          <w:sz w:val="24"/>
          <w:szCs w:val="24"/>
        </w:rPr>
        <w:t>с</w:t>
      </w:r>
      <w:r w:rsidRPr="002713C7">
        <w:rPr>
          <w:rFonts w:ascii="Times New Roman" w:hAnsi="Times New Roman" w:cs="Times New Roman"/>
          <w:sz w:val="24"/>
          <w:szCs w:val="24"/>
        </w:rPr>
        <w:t>и.</w:t>
      </w:r>
    </w:p>
    <w:p w:rsidR="00015309" w:rsidRPr="002713C7" w:rsidRDefault="00015309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>Зуева-Заливко Ольга Ивановна</w:t>
      </w:r>
      <w:r w:rsidRPr="002713C7">
        <w:rPr>
          <w:rFonts w:ascii="Times New Roman" w:hAnsi="Times New Roman" w:cs="Times New Roman"/>
          <w:i/>
          <w:sz w:val="24"/>
          <w:szCs w:val="24"/>
        </w:rPr>
        <w:t>, старший преподаватель.</w:t>
      </w:r>
    </w:p>
    <w:p w:rsidR="00015309" w:rsidRPr="002713C7" w:rsidRDefault="00015309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713C7">
        <w:rPr>
          <w:rFonts w:ascii="Times New Roman" w:hAnsi="Times New Roman" w:cs="Times New Roman"/>
          <w:sz w:val="24"/>
          <w:szCs w:val="24"/>
          <w:lang w:val="be-BY"/>
        </w:rPr>
        <w:t>Лингвокогнитивные модели бизнеса в социальном дискурсе.</w:t>
      </w:r>
    </w:p>
    <w:p w:rsidR="00015309" w:rsidRPr="002713C7" w:rsidRDefault="00015309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>Килевая Людмила Тимофеевна,</w:t>
      </w:r>
      <w:r w:rsidRPr="00271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3C7">
        <w:rPr>
          <w:rFonts w:ascii="Times New Roman" w:hAnsi="Times New Roman" w:cs="Times New Roman"/>
          <w:i/>
          <w:sz w:val="24"/>
          <w:szCs w:val="24"/>
        </w:rPr>
        <w:t>профессор, доктор филологических наук.</w:t>
      </w:r>
    </w:p>
    <w:p w:rsidR="00015309" w:rsidRPr="002713C7" w:rsidRDefault="00015309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Устойчивость готовых синтаксических единиц.</w:t>
      </w:r>
    </w:p>
    <w:p w:rsidR="00015309" w:rsidRPr="002713C7" w:rsidRDefault="00015309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>Кириленко Ольга Владимировна</w:t>
      </w:r>
      <w:r w:rsidRPr="002713C7">
        <w:rPr>
          <w:rFonts w:ascii="Times New Roman" w:hAnsi="Times New Roman" w:cs="Times New Roman"/>
          <w:i/>
          <w:sz w:val="24"/>
          <w:szCs w:val="24"/>
        </w:rPr>
        <w:t>, старший преподаватель.</w:t>
      </w:r>
    </w:p>
    <w:p w:rsidR="00015309" w:rsidRPr="002713C7" w:rsidRDefault="00015309" w:rsidP="00F261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5309" w:rsidRPr="002713C7" w:rsidRDefault="00015309" w:rsidP="00F26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3C7">
        <w:rPr>
          <w:rFonts w:ascii="Times New Roman" w:hAnsi="Times New Roman" w:cs="Times New Roman"/>
          <w:b/>
          <w:sz w:val="24"/>
          <w:szCs w:val="24"/>
        </w:rPr>
        <w:t>Секция № 1</w:t>
      </w:r>
    </w:p>
    <w:p w:rsidR="00015309" w:rsidRPr="002713C7" w:rsidRDefault="005E7754" w:rsidP="00F26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3C7">
        <w:rPr>
          <w:rFonts w:ascii="Times New Roman" w:hAnsi="Times New Roman" w:cs="Times New Roman"/>
          <w:b/>
          <w:sz w:val="24"/>
          <w:szCs w:val="24"/>
        </w:rPr>
        <w:t>ТЕОРИЯ ЯЗЫКА</w:t>
      </w:r>
    </w:p>
    <w:p w:rsidR="005E7754" w:rsidRPr="002713C7" w:rsidRDefault="005E7754" w:rsidP="00F2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30 января 2017 г. начало в 12.30</w:t>
      </w:r>
    </w:p>
    <w:p w:rsidR="005E7754" w:rsidRPr="002713C7" w:rsidRDefault="005E7754" w:rsidP="00F2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ауд. 619</w:t>
      </w:r>
    </w:p>
    <w:p w:rsidR="005E7754" w:rsidRPr="002713C7" w:rsidRDefault="005E7754" w:rsidP="00F2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2713C7">
        <w:rPr>
          <w:rFonts w:ascii="Times New Roman" w:hAnsi="Times New Roman" w:cs="Times New Roman"/>
          <w:b/>
          <w:i/>
          <w:sz w:val="24"/>
          <w:szCs w:val="24"/>
        </w:rPr>
        <w:t>Рубанова Евгения Викторовна,</w:t>
      </w:r>
      <w:r w:rsidRPr="002713C7">
        <w:rPr>
          <w:rFonts w:ascii="Times New Roman" w:hAnsi="Times New Roman" w:cs="Times New Roman"/>
          <w:i/>
          <w:sz w:val="24"/>
          <w:szCs w:val="24"/>
        </w:rPr>
        <w:t xml:space="preserve"> кандидат филологических наук, доцент.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Pr="002713C7">
        <w:rPr>
          <w:rFonts w:ascii="Times New Roman" w:hAnsi="Times New Roman" w:cs="Times New Roman"/>
          <w:b/>
          <w:i/>
          <w:sz w:val="24"/>
          <w:szCs w:val="24"/>
        </w:rPr>
        <w:t>Матиевская Дарья Юрьевна,</w:t>
      </w:r>
      <w:r w:rsidRPr="002713C7">
        <w:rPr>
          <w:rFonts w:ascii="Times New Roman" w:hAnsi="Times New Roman" w:cs="Times New Roman"/>
          <w:i/>
          <w:sz w:val="24"/>
          <w:szCs w:val="24"/>
        </w:rPr>
        <w:t xml:space="preserve"> преподаватель. </w:t>
      </w:r>
    </w:p>
    <w:p w:rsidR="00C77BEA" w:rsidRPr="002713C7" w:rsidRDefault="00C77BEA" w:rsidP="00F2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309" w:rsidRPr="002713C7" w:rsidRDefault="00015309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Об организации преподавания практической грамматики на факультете иностранных языков.</w:t>
      </w:r>
    </w:p>
    <w:p w:rsidR="00015309" w:rsidRPr="002713C7" w:rsidRDefault="00015309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>Бирюк И.Б.,</w:t>
      </w:r>
      <w:r w:rsidR="00C771A7" w:rsidRPr="002713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13C7">
        <w:rPr>
          <w:rFonts w:ascii="Times New Roman" w:hAnsi="Times New Roman" w:cs="Times New Roman"/>
          <w:i/>
          <w:sz w:val="24"/>
          <w:szCs w:val="24"/>
        </w:rPr>
        <w:t>доцент</w:t>
      </w:r>
      <w:r w:rsidR="00F261BF" w:rsidRPr="002713C7">
        <w:rPr>
          <w:rFonts w:ascii="Times New Roman" w:hAnsi="Times New Roman" w:cs="Times New Roman"/>
          <w:i/>
          <w:sz w:val="24"/>
          <w:szCs w:val="24"/>
        </w:rPr>
        <w:t>.</w:t>
      </w:r>
    </w:p>
    <w:p w:rsidR="00015309" w:rsidRPr="002713C7" w:rsidRDefault="00015309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3C7">
        <w:rPr>
          <w:rFonts w:ascii="Times New Roman" w:hAnsi="Times New Roman" w:cs="Times New Roman"/>
          <w:sz w:val="24"/>
          <w:szCs w:val="24"/>
        </w:rPr>
        <w:t xml:space="preserve">Отражение кризисного события «наводнение» в </w:t>
      </w:r>
      <w:r w:rsidR="005E7754" w:rsidRPr="002713C7">
        <w:rPr>
          <w:rFonts w:ascii="Times New Roman" w:hAnsi="Times New Roman" w:cs="Times New Roman"/>
          <w:sz w:val="24"/>
          <w:szCs w:val="24"/>
        </w:rPr>
        <w:t>б</w:t>
      </w:r>
      <w:r w:rsidRPr="002713C7">
        <w:rPr>
          <w:rFonts w:ascii="Times New Roman" w:hAnsi="Times New Roman" w:cs="Times New Roman"/>
          <w:sz w:val="24"/>
          <w:szCs w:val="24"/>
        </w:rPr>
        <w:t>елорусскоязычном и немецкоязычном медиадискурсе.</w:t>
      </w:r>
      <w:proofErr w:type="gramEnd"/>
    </w:p>
    <w:p w:rsidR="00015309" w:rsidRPr="002713C7" w:rsidRDefault="00015309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 xml:space="preserve">Василенко Е.Н., </w:t>
      </w:r>
      <w:r w:rsidRPr="002713C7">
        <w:rPr>
          <w:rFonts w:ascii="Times New Roman" w:hAnsi="Times New Roman" w:cs="Times New Roman"/>
          <w:i/>
          <w:sz w:val="24"/>
          <w:szCs w:val="24"/>
        </w:rPr>
        <w:t>кандидат филологических наук, доцент</w:t>
      </w:r>
      <w:r w:rsidR="00C77BEA" w:rsidRPr="002713C7">
        <w:rPr>
          <w:rFonts w:ascii="Times New Roman" w:hAnsi="Times New Roman" w:cs="Times New Roman"/>
          <w:i/>
          <w:sz w:val="24"/>
          <w:szCs w:val="24"/>
        </w:rPr>
        <w:t>.</w:t>
      </w:r>
    </w:p>
    <w:p w:rsidR="00F261BF" w:rsidRPr="002713C7" w:rsidRDefault="00F261BF" w:rsidP="00F261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Прикладные аспекты современных психолингвистических исследований.</w:t>
      </w:r>
    </w:p>
    <w:p w:rsidR="00F261BF" w:rsidRPr="002713C7" w:rsidRDefault="00F261BF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 xml:space="preserve">Иванова С.Ф., </w:t>
      </w:r>
      <w:r w:rsidRPr="002713C7">
        <w:rPr>
          <w:rFonts w:ascii="Times New Roman" w:hAnsi="Times New Roman" w:cs="Times New Roman"/>
          <w:i/>
          <w:sz w:val="24"/>
          <w:szCs w:val="24"/>
        </w:rPr>
        <w:t>кандидат филологических наук, доцент.</w:t>
      </w:r>
    </w:p>
    <w:p w:rsidR="004565FC" w:rsidRPr="002713C7" w:rsidRDefault="004565FC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713C7">
        <w:rPr>
          <w:rFonts w:ascii="Times New Roman" w:hAnsi="Times New Roman" w:cs="Times New Roman"/>
          <w:sz w:val="24"/>
          <w:szCs w:val="24"/>
          <w:lang w:val="be-BY"/>
        </w:rPr>
        <w:t>Актуальные проблемы современной лингвистики.</w:t>
      </w:r>
    </w:p>
    <w:p w:rsidR="004565FC" w:rsidRPr="002713C7" w:rsidRDefault="004565FC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Маслова В.А., </w:t>
      </w:r>
      <w:r w:rsidRPr="002713C7">
        <w:rPr>
          <w:rFonts w:ascii="Times New Roman" w:hAnsi="Times New Roman" w:cs="Times New Roman"/>
          <w:i/>
          <w:sz w:val="24"/>
          <w:szCs w:val="24"/>
          <w:lang w:val="be-BY"/>
        </w:rPr>
        <w:t>доктор филологических наук, профессор.</w:t>
      </w:r>
    </w:p>
    <w:p w:rsidR="002C0867" w:rsidRPr="002713C7" w:rsidRDefault="002C0867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Развертывание метафор заголовка в тексте статей англоязычной и русскоязычной прессы.</w:t>
      </w:r>
    </w:p>
    <w:p w:rsidR="002C0867" w:rsidRPr="002713C7" w:rsidRDefault="002C0867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 xml:space="preserve">Матиевская Д.Ю., </w:t>
      </w:r>
      <w:r w:rsidRPr="002713C7">
        <w:rPr>
          <w:rFonts w:ascii="Times New Roman" w:hAnsi="Times New Roman" w:cs="Times New Roman"/>
          <w:i/>
          <w:sz w:val="24"/>
          <w:szCs w:val="24"/>
        </w:rPr>
        <w:t>преподаватель.</w:t>
      </w:r>
    </w:p>
    <w:p w:rsidR="00E108D2" w:rsidRPr="002713C7" w:rsidRDefault="00E108D2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713C7">
        <w:rPr>
          <w:rFonts w:ascii="Times New Roman" w:hAnsi="Times New Roman" w:cs="Times New Roman"/>
          <w:sz w:val="24"/>
          <w:szCs w:val="24"/>
        </w:rPr>
        <w:t>Культурологические аспекты перевода</w:t>
      </w:r>
      <w:r w:rsidRPr="002713C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E108D2" w:rsidRPr="002713C7" w:rsidRDefault="00E108D2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  <w:lang w:val="be-BY"/>
        </w:rPr>
        <w:t>Притыченко Н.Г.,</w:t>
      </w:r>
      <w:r w:rsidRPr="002713C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2713C7">
        <w:rPr>
          <w:rFonts w:ascii="Times New Roman" w:hAnsi="Times New Roman" w:cs="Times New Roman"/>
          <w:i/>
          <w:sz w:val="24"/>
          <w:szCs w:val="24"/>
          <w:lang w:val="be-BY"/>
        </w:rPr>
        <w:t>старший преподаватель.</w:t>
      </w:r>
    </w:p>
    <w:p w:rsidR="00C77BEA" w:rsidRPr="002713C7" w:rsidRDefault="00C77BEA" w:rsidP="00A53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Трудности интерпретации номинаций в английском кэнте.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 xml:space="preserve">Рубанова Е.В., </w:t>
      </w:r>
      <w:r w:rsidRPr="002713C7">
        <w:rPr>
          <w:rFonts w:ascii="Times New Roman" w:hAnsi="Times New Roman" w:cs="Times New Roman"/>
          <w:i/>
          <w:sz w:val="24"/>
          <w:szCs w:val="24"/>
        </w:rPr>
        <w:t>кандидат филологических наук, доцент.</w:t>
      </w:r>
    </w:p>
    <w:p w:rsidR="005E7754" w:rsidRPr="002713C7" w:rsidRDefault="00C771A7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 xml:space="preserve">Коммуникативные стратегии и тактики в медиадискурсе, </w:t>
      </w:r>
      <w:proofErr w:type="gramStart"/>
      <w:r w:rsidRPr="002713C7">
        <w:rPr>
          <w:rFonts w:ascii="Times New Roman" w:hAnsi="Times New Roman" w:cs="Times New Roman"/>
          <w:sz w:val="24"/>
          <w:szCs w:val="24"/>
        </w:rPr>
        <w:t>направленном</w:t>
      </w:r>
      <w:proofErr w:type="gramEnd"/>
      <w:r w:rsidRPr="002713C7">
        <w:rPr>
          <w:rFonts w:ascii="Times New Roman" w:hAnsi="Times New Roman" w:cs="Times New Roman"/>
          <w:sz w:val="24"/>
          <w:szCs w:val="24"/>
        </w:rPr>
        <w:t xml:space="preserve"> на детей.</w:t>
      </w:r>
    </w:p>
    <w:p w:rsidR="005E7754" w:rsidRPr="002713C7" w:rsidRDefault="005E7754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 xml:space="preserve">Шевцова А.К., </w:t>
      </w:r>
      <w:r w:rsidRPr="002713C7">
        <w:rPr>
          <w:rFonts w:ascii="Times New Roman" w:hAnsi="Times New Roman" w:cs="Times New Roman"/>
          <w:i/>
          <w:sz w:val="24"/>
          <w:szCs w:val="24"/>
        </w:rPr>
        <w:t>кандидат филологических наук, доцент</w:t>
      </w:r>
      <w:r w:rsidR="00F261BF" w:rsidRPr="002713C7">
        <w:rPr>
          <w:rFonts w:ascii="Times New Roman" w:hAnsi="Times New Roman" w:cs="Times New Roman"/>
          <w:i/>
          <w:sz w:val="24"/>
          <w:szCs w:val="24"/>
        </w:rPr>
        <w:t>.</w:t>
      </w:r>
    </w:p>
    <w:p w:rsidR="005E7754" w:rsidRPr="002713C7" w:rsidRDefault="005E7754" w:rsidP="00F261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7754" w:rsidRPr="002713C7" w:rsidRDefault="005E7754" w:rsidP="00F26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3C7">
        <w:rPr>
          <w:rFonts w:ascii="Times New Roman" w:hAnsi="Times New Roman" w:cs="Times New Roman"/>
          <w:b/>
          <w:sz w:val="24"/>
          <w:szCs w:val="24"/>
        </w:rPr>
        <w:t>Секция № 2</w:t>
      </w:r>
    </w:p>
    <w:p w:rsidR="005E7754" w:rsidRPr="002713C7" w:rsidRDefault="005E7754" w:rsidP="00F26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3C7">
        <w:rPr>
          <w:rFonts w:ascii="Times New Roman" w:hAnsi="Times New Roman" w:cs="Times New Roman"/>
          <w:b/>
          <w:sz w:val="24"/>
          <w:szCs w:val="24"/>
        </w:rPr>
        <w:t xml:space="preserve">ФРАЗЕОЛОГИЯ </w:t>
      </w:r>
      <w:proofErr w:type="gramStart"/>
      <w:r w:rsidRPr="002713C7">
        <w:rPr>
          <w:rFonts w:ascii="Times New Roman" w:hAnsi="Times New Roman" w:cs="Times New Roman"/>
          <w:b/>
          <w:sz w:val="24"/>
          <w:szCs w:val="24"/>
        </w:rPr>
        <w:t>ГЕРМАНСКИХ</w:t>
      </w:r>
      <w:proofErr w:type="gramEnd"/>
      <w:r w:rsidRPr="002713C7">
        <w:rPr>
          <w:rFonts w:ascii="Times New Roman" w:hAnsi="Times New Roman" w:cs="Times New Roman"/>
          <w:b/>
          <w:sz w:val="24"/>
          <w:szCs w:val="24"/>
        </w:rPr>
        <w:t>, РОМАНСКИХ</w:t>
      </w:r>
    </w:p>
    <w:p w:rsidR="005E7754" w:rsidRPr="002713C7" w:rsidRDefault="005E7754" w:rsidP="00F26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3C7">
        <w:rPr>
          <w:rFonts w:ascii="Times New Roman" w:hAnsi="Times New Roman" w:cs="Times New Roman"/>
          <w:b/>
          <w:sz w:val="24"/>
          <w:szCs w:val="24"/>
        </w:rPr>
        <w:t>И СЛАВЯНСКИХ ЯЗЫКОВ</w:t>
      </w:r>
    </w:p>
    <w:p w:rsidR="005E7754" w:rsidRPr="002713C7" w:rsidRDefault="005E7754" w:rsidP="00F2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30 января 2017 г. начало в 12.30</w:t>
      </w:r>
    </w:p>
    <w:p w:rsidR="005E7754" w:rsidRPr="002713C7" w:rsidRDefault="005E7754" w:rsidP="00F2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lastRenderedPageBreak/>
        <w:t>ауд. 421</w:t>
      </w:r>
    </w:p>
    <w:p w:rsidR="005E7754" w:rsidRPr="002713C7" w:rsidRDefault="005E7754" w:rsidP="00F2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2713C7">
        <w:rPr>
          <w:rFonts w:ascii="Times New Roman" w:hAnsi="Times New Roman" w:cs="Times New Roman"/>
          <w:b/>
          <w:i/>
          <w:sz w:val="24"/>
          <w:szCs w:val="24"/>
        </w:rPr>
        <w:t>Иванов Евгений Евгеньевич,</w:t>
      </w:r>
      <w:r w:rsidRPr="002713C7">
        <w:rPr>
          <w:rFonts w:ascii="Times New Roman" w:hAnsi="Times New Roman" w:cs="Times New Roman"/>
          <w:i/>
          <w:sz w:val="24"/>
          <w:szCs w:val="24"/>
        </w:rPr>
        <w:t xml:space="preserve"> кандидат филологических наук, доцент.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Pr="002713C7">
        <w:rPr>
          <w:rFonts w:ascii="Times New Roman" w:hAnsi="Times New Roman" w:cs="Times New Roman"/>
          <w:b/>
          <w:i/>
          <w:sz w:val="24"/>
          <w:szCs w:val="24"/>
        </w:rPr>
        <w:t>Петрушевская Юлия Анатольевна,</w:t>
      </w:r>
      <w:r w:rsidRPr="002713C7">
        <w:rPr>
          <w:rFonts w:ascii="Times New Roman" w:hAnsi="Times New Roman" w:cs="Times New Roman"/>
          <w:i/>
          <w:sz w:val="24"/>
          <w:szCs w:val="24"/>
        </w:rPr>
        <w:t xml:space="preserve"> старший преподаватель. </w:t>
      </w:r>
    </w:p>
    <w:p w:rsidR="00C77BEA" w:rsidRPr="002713C7" w:rsidRDefault="00C77BEA" w:rsidP="00F2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867" w:rsidRPr="002713C7" w:rsidRDefault="002C0867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Статус национально-культурного компонента в семантике фразеологических единиц английского языка.</w:t>
      </w:r>
    </w:p>
    <w:p w:rsidR="002C0867" w:rsidRPr="002713C7" w:rsidRDefault="002C0867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>Зверева Ю.С.,</w:t>
      </w:r>
      <w:r w:rsidRPr="002713C7">
        <w:rPr>
          <w:rFonts w:ascii="Times New Roman" w:hAnsi="Times New Roman" w:cs="Times New Roman"/>
          <w:sz w:val="24"/>
          <w:szCs w:val="24"/>
        </w:rPr>
        <w:t xml:space="preserve"> </w:t>
      </w:r>
      <w:r w:rsidRPr="002713C7">
        <w:rPr>
          <w:rFonts w:ascii="Times New Roman" w:hAnsi="Times New Roman" w:cs="Times New Roman"/>
          <w:i/>
          <w:sz w:val="24"/>
          <w:szCs w:val="24"/>
        </w:rPr>
        <w:t>преподаватель.</w:t>
      </w:r>
    </w:p>
    <w:p w:rsidR="005E7754" w:rsidRPr="002713C7" w:rsidRDefault="005E7754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Итоги выполнения общекафедральных тем НИР в 2016 году.</w:t>
      </w:r>
    </w:p>
    <w:p w:rsidR="005E7754" w:rsidRPr="002713C7" w:rsidRDefault="005E7754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>Иванов Е.Е.,</w:t>
      </w:r>
      <w:r w:rsidRPr="00271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3C7">
        <w:rPr>
          <w:rFonts w:ascii="Times New Roman" w:hAnsi="Times New Roman" w:cs="Times New Roman"/>
          <w:i/>
          <w:sz w:val="24"/>
          <w:szCs w:val="24"/>
        </w:rPr>
        <w:t>кандидат филологических наук, доцент.</w:t>
      </w:r>
    </w:p>
    <w:p w:rsidR="00E108D2" w:rsidRPr="002713C7" w:rsidRDefault="00E108D2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713C7">
        <w:rPr>
          <w:rFonts w:ascii="Times New Roman" w:hAnsi="Times New Roman" w:cs="Times New Roman"/>
          <w:sz w:val="24"/>
          <w:szCs w:val="24"/>
          <w:lang w:val="be-BY"/>
        </w:rPr>
        <w:t>Універсальнае ў беларуска</w:t>
      </w:r>
      <w:r w:rsidRPr="002713C7">
        <w:rPr>
          <w:rFonts w:ascii="Times New Roman" w:hAnsi="Times New Roman" w:cs="Times New Roman"/>
          <w:sz w:val="24"/>
          <w:szCs w:val="24"/>
        </w:rPr>
        <w:t>й</w:t>
      </w:r>
      <w:r w:rsidRPr="002713C7">
        <w:rPr>
          <w:rFonts w:ascii="Times New Roman" w:hAnsi="Times New Roman" w:cs="Times New Roman"/>
          <w:sz w:val="24"/>
          <w:szCs w:val="24"/>
          <w:lang w:val="be-BY"/>
        </w:rPr>
        <w:t xml:space="preserve"> парэміялогіі.</w:t>
      </w:r>
    </w:p>
    <w:p w:rsidR="00E108D2" w:rsidRPr="002713C7" w:rsidRDefault="00E108D2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Петрушэўская, А.А., </w:t>
      </w:r>
      <w:r w:rsidRPr="002713C7">
        <w:rPr>
          <w:rFonts w:ascii="Times New Roman" w:hAnsi="Times New Roman" w:cs="Times New Roman"/>
          <w:i/>
          <w:sz w:val="24"/>
          <w:szCs w:val="24"/>
          <w:lang w:val="be-BY"/>
        </w:rPr>
        <w:t>старшы выкладчык.</w:t>
      </w:r>
    </w:p>
    <w:p w:rsidR="00804333" w:rsidRPr="002713C7" w:rsidRDefault="00804333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713C7">
        <w:rPr>
          <w:rFonts w:ascii="Times New Roman" w:hAnsi="Times New Roman" w:cs="Times New Roman"/>
          <w:sz w:val="24"/>
          <w:szCs w:val="24"/>
          <w:lang w:val="be-BY"/>
        </w:rPr>
        <w:t>Нацыянальна-культурны кампанент у семантыцы беларускіх фразеалагізмаў.</w:t>
      </w:r>
    </w:p>
    <w:p w:rsidR="00804333" w:rsidRPr="002713C7" w:rsidRDefault="00804333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Пятрова Н.П., </w:t>
      </w:r>
      <w:r w:rsidRPr="002713C7">
        <w:rPr>
          <w:rFonts w:ascii="Times New Roman" w:hAnsi="Times New Roman" w:cs="Times New Roman"/>
          <w:i/>
          <w:sz w:val="24"/>
          <w:szCs w:val="24"/>
          <w:lang w:val="be-BY"/>
        </w:rPr>
        <w:t>старшы выкладчык.</w:t>
      </w:r>
    </w:p>
    <w:p w:rsidR="005E7754" w:rsidRPr="002713C7" w:rsidRDefault="005E7754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  <w:lang w:val="be-BY"/>
        </w:rPr>
        <w:t>Крылатыя выразы іншамоўнага паходжання ў беларускай мове.</w:t>
      </w:r>
    </w:p>
    <w:p w:rsidR="005E7754" w:rsidRPr="002713C7" w:rsidRDefault="00A531F8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  <w:lang w:val="be-BY"/>
        </w:rPr>
        <w:t>Цеплякова</w:t>
      </w:r>
      <w:r w:rsidR="005E7754" w:rsidRPr="002713C7">
        <w:rPr>
          <w:rFonts w:ascii="Times New Roman" w:hAnsi="Times New Roman" w:cs="Times New Roman"/>
          <w:b/>
          <w:i/>
          <w:sz w:val="24"/>
          <w:szCs w:val="24"/>
        </w:rPr>
        <w:t xml:space="preserve"> А.Д.,</w:t>
      </w:r>
      <w:r w:rsidR="005E7754" w:rsidRPr="002713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13C7">
        <w:rPr>
          <w:rFonts w:ascii="Times New Roman" w:hAnsi="Times New Roman" w:cs="Times New Roman"/>
          <w:i/>
          <w:sz w:val="24"/>
          <w:szCs w:val="24"/>
          <w:lang w:val="be-BY"/>
        </w:rPr>
        <w:t>старшы выкладчык.</w:t>
      </w:r>
    </w:p>
    <w:p w:rsidR="005E7754" w:rsidRPr="002713C7" w:rsidRDefault="002738C4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Семантические особенности фразеологических единиц русского языка.</w:t>
      </w:r>
    </w:p>
    <w:p w:rsidR="002738C4" w:rsidRPr="002713C7" w:rsidRDefault="002738C4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 xml:space="preserve">Шестернева А.Н., </w:t>
      </w:r>
      <w:r w:rsidRPr="002713C7">
        <w:rPr>
          <w:rFonts w:ascii="Times New Roman" w:hAnsi="Times New Roman" w:cs="Times New Roman"/>
          <w:i/>
          <w:sz w:val="24"/>
          <w:szCs w:val="24"/>
        </w:rPr>
        <w:t>преподаватель.</w:t>
      </w:r>
    </w:p>
    <w:p w:rsidR="00804333" w:rsidRPr="002713C7" w:rsidRDefault="00804333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713C7">
        <w:rPr>
          <w:rFonts w:ascii="Times New Roman" w:hAnsi="Times New Roman" w:cs="Times New Roman"/>
          <w:sz w:val="24"/>
          <w:szCs w:val="24"/>
          <w:lang w:val="be-BY"/>
        </w:rPr>
        <w:t>Бяззлучнікавы сказ з супастаўляльна-супрацьпастаўляльным значэннем у складзе беларускіх літаратурных афарызмаў.</w:t>
      </w:r>
    </w:p>
    <w:p w:rsidR="00804333" w:rsidRPr="002713C7" w:rsidRDefault="00804333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Шпакоўская В.А., </w:t>
      </w:r>
      <w:r w:rsidRPr="002713C7">
        <w:rPr>
          <w:rFonts w:ascii="Times New Roman" w:hAnsi="Times New Roman" w:cs="Times New Roman"/>
          <w:i/>
          <w:sz w:val="24"/>
          <w:szCs w:val="24"/>
          <w:lang w:val="be-BY"/>
        </w:rPr>
        <w:t>старшы выкладчык.</w:t>
      </w:r>
    </w:p>
    <w:p w:rsidR="002738C4" w:rsidRPr="002713C7" w:rsidRDefault="002738C4" w:rsidP="00F261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E7754" w:rsidRPr="002713C7" w:rsidRDefault="005E7754" w:rsidP="00F26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3C7">
        <w:rPr>
          <w:rFonts w:ascii="Times New Roman" w:hAnsi="Times New Roman" w:cs="Times New Roman"/>
          <w:b/>
          <w:sz w:val="24"/>
          <w:szCs w:val="24"/>
        </w:rPr>
        <w:t>Секция № 3</w:t>
      </w:r>
    </w:p>
    <w:p w:rsidR="005E7754" w:rsidRPr="002713C7" w:rsidRDefault="005E7754" w:rsidP="00F26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3C7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proofErr w:type="gramStart"/>
      <w:r w:rsidRPr="002713C7">
        <w:rPr>
          <w:rFonts w:ascii="Times New Roman" w:hAnsi="Times New Roman" w:cs="Times New Roman"/>
          <w:b/>
          <w:sz w:val="24"/>
          <w:szCs w:val="24"/>
        </w:rPr>
        <w:t>ГЕРМАНСКИХ</w:t>
      </w:r>
      <w:proofErr w:type="gramEnd"/>
      <w:r w:rsidRPr="002713C7">
        <w:rPr>
          <w:rFonts w:ascii="Times New Roman" w:hAnsi="Times New Roman" w:cs="Times New Roman"/>
          <w:b/>
          <w:sz w:val="24"/>
          <w:szCs w:val="24"/>
        </w:rPr>
        <w:t>, РОМАНСКИХ</w:t>
      </w:r>
    </w:p>
    <w:p w:rsidR="005E7754" w:rsidRPr="002713C7" w:rsidRDefault="005E7754" w:rsidP="00F26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3C7">
        <w:rPr>
          <w:rFonts w:ascii="Times New Roman" w:hAnsi="Times New Roman" w:cs="Times New Roman"/>
          <w:b/>
          <w:sz w:val="24"/>
          <w:szCs w:val="24"/>
        </w:rPr>
        <w:t>И СЛАВЯНСКИХ СТРАН. СЕМАНТИКА ТЕКСТА</w:t>
      </w:r>
    </w:p>
    <w:p w:rsidR="005E7754" w:rsidRPr="002713C7" w:rsidRDefault="005E7754" w:rsidP="00F2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30 января 2017 г. начало в 12.30</w:t>
      </w:r>
    </w:p>
    <w:p w:rsidR="005E7754" w:rsidRPr="002713C7" w:rsidRDefault="005E7754" w:rsidP="00F2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ауд. 417</w:t>
      </w:r>
    </w:p>
    <w:p w:rsidR="005E7754" w:rsidRPr="002713C7" w:rsidRDefault="005E7754" w:rsidP="00F2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2713C7">
        <w:rPr>
          <w:rFonts w:ascii="Times New Roman" w:hAnsi="Times New Roman" w:cs="Times New Roman"/>
          <w:b/>
          <w:i/>
          <w:sz w:val="24"/>
          <w:szCs w:val="24"/>
        </w:rPr>
        <w:t>Грушецкая Елена Николаевна,</w:t>
      </w:r>
      <w:r w:rsidRPr="002713C7">
        <w:rPr>
          <w:rFonts w:ascii="Times New Roman" w:hAnsi="Times New Roman" w:cs="Times New Roman"/>
          <w:i/>
          <w:sz w:val="24"/>
          <w:szCs w:val="24"/>
        </w:rPr>
        <w:t xml:space="preserve"> кандидат филологических наук, доцент.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Pr="002713C7">
        <w:rPr>
          <w:rFonts w:ascii="Times New Roman" w:hAnsi="Times New Roman" w:cs="Times New Roman"/>
          <w:b/>
          <w:i/>
          <w:sz w:val="24"/>
          <w:szCs w:val="24"/>
        </w:rPr>
        <w:t>Глуханько Людмила Владимировна,</w:t>
      </w:r>
      <w:r w:rsidRPr="002713C7">
        <w:rPr>
          <w:rFonts w:ascii="Times New Roman" w:hAnsi="Times New Roman" w:cs="Times New Roman"/>
          <w:i/>
          <w:sz w:val="24"/>
          <w:szCs w:val="24"/>
        </w:rPr>
        <w:t xml:space="preserve"> преподаватель. </w:t>
      </w:r>
    </w:p>
    <w:p w:rsidR="00C77BEA" w:rsidRPr="002713C7" w:rsidRDefault="00C77BEA" w:rsidP="00F2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BA6" w:rsidRPr="002713C7" w:rsidRDefault="00DC2BA6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Художественный образ как важнейшая составляющая формы литературного произведения.</w:t>
      </w:r>
    </w:p>
    <w:p w:rsidR="00DC2BA6" w:rsidRPr="002713C7" w:rsidRDefault="00DC2BA6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>Богданович С.Э.,</w:t>
      </w:r>
      <w:r w:rsidRPr="002713C7">
        <w:rPr>
          <w:rFonts w:ascii="Times New Roman" w:hAnsi="Times New Roman" w:cs="Times New Roman"/>
          <w:i/>
          <w:sz w:val="24"/>
          <w:szCs w:val="24"/>
        </w:rPr>
        <w:t xml:space="preserve"> старший преподаватель. </w:t>
      </w:r>
    </w:p>
    <w:p w:rsidR="00E108D2" w:rsidRPr="002713C7" w:rsidRDefault="00E108D2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713C7">
        <w:rPr>
          <w:rFonts w:ascii="Times New Roman" w:hAnsi="Times New Roman" w:cs="Times New Roman"/>
          <w:sz w:val="24"/>
          <w:szCs w:val="24"/>
          <w:lang w:val="en-US"/>
        </w:rPr>
        <w:t>Semantic variety of aphorisms in Shakespeare’s sonnets.</w:t>
      </w:r>
      <w:proofErr w:type="gramEnd"/>
    </w:p>
    <w:p w:rsidR="00E108D2" w:rsidRPr="002713C7" w:rsidRDefault="00E108D2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>Глуханько Л.В.,</w:t>
      </w:r>
      <w:r w:rsidRPr="002713C7">
        <w:rPr>
          <w:rFonts w:ascii="Times New Roman" w:hAnsi="Times New Roman" w:cs="Times New Roman"/>
          <w:sz w:val="24"/>
          <w:szCs w:val="24"/>
        </w:rPr>
        <w:t xml:space="preserve"> </w:t>
      </w:r>
      <w:r w:rsidRPr="002713C7">
        <w:rPr>
          <w:rFonts w:ascii="Times New Roman" w:hAnsi="Times New Roman" w:cs="Times New Roman"/>
          <w:i/>
          <w:sz w:val="24"/>
          <w:szCs w:val="24"/>
        </w:rPr>
        <w:t>преподаватель.</w:t>
      </w:r>
    </w:p>
    <w:p w:rsidR="00DC2BA6" w:rsidRPr="002713C7" w:rsidRDefault="00DC2BA6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Комикс как особый вид текста.</w:t>
      </w:r>
    </w:p>
    <w:p w:rsidR="00DC2BA6" w:rsidRPr="002713C7" w:rsidRDefault="00DC2BA6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>Грушецкая Е.Н.,</w:t>
      </w:r>
      <w:r w:rsidRPr="002713C7">
        <w:rPr>
          <w:rFonts w:ascii="Times New Roman" w:hAnsi="Times New Roman" w:cs="Times New Roman"/>
          <w:i/>
          <w:sz w:val="24"/>
          <w:szCs w:val="24"/>
        </w:rPr>
        <w:t xml:space="preserve"> кандидат филологических наук, доцент.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713C7">
        <w:rPr>
          <w:rFonts w:ascii="Times New Roman" w:hAnsi="Times New Roman" w:cs="Times New Roman"/>
          <w:sz w:val="24"/>
          <w:szCs w:val="24"/>
          <w:lang w:val="be-BY"/>
        </w:rPr>
        <w:t>Асаблівасці арганізацыі даследчай дзейнасці школ</w:t>
      </w:r>
      <w:r w:rsidR="00A531F8" w:rsidRPr="002713C7">
        <w:rPr>
          <w:rFonts w:ascii="Times New Roman" w:hAnsi="Times New Roman" w:cs="Times New Roman"/>
          <w:sz w:val="24"/>
          <w:szCs w:val="24"/>
          <w:lang w:val="be-BY"/>
        </w:rPr>
        <w:t>ь</w:t>
      </w:r>
      <w:r w:rsidRPr="002713C7">
        <w:rPr>
          <w:rFonts w:ascii="Times New Roman" w:hAnsi="Times New Roman" w:cs="Times New Roman"/>
          <w:sz w:val="24"/>
          <w:szCs w:val="24"/>
          <w:lang w:val="be-BY"/>
        </w:rPr>
        <w:t>нікаў па вучэбным прадмеце “Беларуская мова” ва ўстановах агульнай сярэдняй адукацыі</w:t>
      </w:r>
      <w:r w:rsidR="00F261BF" w:rsidRPr="002713C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  <w:lang w:val="be-BY"/>
        </w:rPr>
        <w:t>Доўгаль</w:t>
      </w:r>
      <w:r w:rsidRPr="002713C7">
        <w:rPr>
          <w:rFonts w:ascii="Times New Roman" w:hAnsi="Times New Roman" w:cs="Times New Roman"/>
          <w:b/>
          <w:i/>
          <w:sz w:val="24"/>
          <w:szCs w:val="24"/>
        </w:rPr>
        <w:t xml:space="preserve"> А.В.</w:t>
      </w:r>
      <w:r w:rsidRPr="002713C7">
        <w:rPr>
          <w:rFonts w:ascii="Times New Roman" w:hAnsi="Times New Roman" w:cs="Times New Roman"/>
          <w:b/>
          <w:i/>
          <w:sz w:val="24"/>
          <w:szCs w:val="24"/>
          <w:lang w:val="be-BY"/>
        </w:rPr>
        <w:t>,</w:t>
      </w:r>
      <w:r w:rsidRPr="002713C7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кандыдат філалагічных навук, дацэнт.</w:t>
      </w:r>
    </w:p>
    <w:p w:rsidR="00DC2BA6" w:rsidRPr="002713C7" w:rsidRDefault="00DC2BA6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  <w:lang w:val="be-BY"/>
        </w:rPr>
        <w:t>Беларуская крытыка і літаратуразнаўства 70 – 80</w:t>
      </w:r>
      <w:r w:rsidR="00DB6A5B">
        <w:rPr>
          <w:rFonts w:ascii="Times New Roman" w:hAnsi="Times New Roman" w:cs="Times New Roman"/>
          <w:sz w:val="24"/>
          <w:szCs w:val="24"/>
          <w:lang w:val="be-BY"/>
        </w:rPr>
        <w:t>-</w:t>
      </w:r>
      <w:r w:rsidRPr="002713C7">
        <w:rPr>
          <w:rFonts w:ascii="Times New Roman" w:hAnsi="Times New Roman" w:cs="Times New Roman"/>
          <w:sz w:val="24"/>
          <w:szCs w:val="24"/>
          <w:lang w:val="be-BY"/>
        </w:rPr>
        <w:t>х гг.</w:t>
      </w:r>
    </w:p>
    <w:p w:rsidR="00E108D2" w:rsidRPr="002713C7" w:rsidRDefault="00DC2BA6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Клімуць Я.І., </w:t>
      </w:r>
      <w:r w:rsidRPr="002713C7">
        <w:rPr>
          <w:rFonts w:ascii="Times New Roman" w:hAnsi="Times New Roman" w:cs="Times New Roman"/>
          <w:i/>
          <w:sz w:val="24"/>
          <w:szCs w:val="24"/>
          <w:lang w:val="be-BY"/>
        </w:rPr>
        <w:t>кандыдат філалагічных навук, дацэнт.</w:t>
      </w:r>
    </w:p>
    <w:p w:rsidR="00DC2BA6" w:rsidRPr="002713C7" w:rsidRDefault="00DC2BA6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Типологическая парадигматика прилагательного в немецком, русском и латинском языках.</w:t>
      </w:r>
    </w:p>
    <w:p w:rsidR="00DC2BA6" w:rsidRPr="002713C7" w:rsidRDefault="00DC2BA6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>Носков С.А.</w:t>
      </w:r>
      <w:r w:rsidRPr="002713C7">
        <w:rPr>
          <w:rFonts w:ascii="Times New Roman" w:hAnsi="Times New Roman" w:cs="Times New Roman"/>
          <w:i/>
          <w:sz w:val="24"/>
          <w:szCs w:val="24"/>
        </w:rPr>
        <w:t>, кандидат филологических наук, доцент.</w:t>
      </w:r>
    </w:p>
    <w:p w:rsidR="005E7754" w:rsidRPr="002713C7" w:rsidRDefault="005E7754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Американская апокалиптическая литература начала 20 века.</w:t>
      </w:r>
    </w:p>
    <w:p w:rsidR="005E7754" w:rsidRPr="002713C7" w:rsidRDefault="005E7754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>Пинчукова Т.П.,</w:t>
      </w:r>
      <w:r w:rsidRPr="002713C7">
        <w:rPr>
          <w:rFonts w:ascii="Times New Roman" w:hAnsi="Times New Roman" w:cs="Times New Roman"/>
          <w:i/>
          <w:sz w:val="24"/>
          <w:szCs w:val="24"/>
        </w:rPr>
        <w:t xml:space="preserve"> старший преподаватель</w:t>
      </w:r>
      <w:r w:rsidR="00F261BF" w:rsidRPr="002713C7">
        <w:rPr>
          <w:rFonts w:ascii="Times New Roman" w:hAnsi="Times New Roman" w:cs="Times New Roman"/>
          <w:i/>
          <w:sz w:val="24"/>
          <w:szCs w:val="24"/>
        </w:rPr>
        <w:t>.</w:t>
      </w:r>
    </w:p>
    <w:p w:rsidR="005E7754" w:rsidRPr="002713C7" w:rsidRDefault="005E7754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3C7">
        <w:rPr>
          <w:rFonts w:ascii="Times New Roman" w:hAnsi="Times New Roman" w:cs="Times New Roman"/>
          <w:sz w:val="24"/>
          <w:szCs w:val="24"/>
          <w:lang w:val="en-US"/>
        </w:rPr>
        <w:t>Neo</w:t>
      </w:r>
      <w:r w:rsidRPr="002713C7">
        <w:rPr>
          <w:rFonts w:ascii="Times New Roman" w:hAnsi="Times New Roman" w:cs="Times New Roman"/>
          <w:sz w:val="24"/>
          <w:szCs w:val="24"/>
        </w:rPr>
        <w:t>-</w:t>
      </w:r>
      <w:r w:rsidRPr="002713C7">
        <w:rPr>
          <w:rFonts w:ascii="Times New Roman" w:hAnsi="Times New Roman" w:cs="Times New Roman"/>
          <w:sz w:val="24"/>
          <w:szCs w:val="24"/>
          <w:lang w:val="en-US"/>
        </w:rPr>
        <w:t>Victorian</w:t>
      </w:r>
      <w:r w:rsidRPr="002713C7">
        <w:rPr>
          <w:rFonts w:ascii="Times New Roman" w:hAnsi="Times New Roman" w:cs="Times New Roman"/>
          <w:sz w:val="24"/>
          <w:szCs w:val="24"/>
        </w:rPr>
        <w:t xml:space="preserve"> </w:t>
      </w:r>
      <w:r w:rsidRPr="002713C7">
        <w:rPr>
          <w:rFonts w:ascii="Times New Roman" w:hAnsi="Times New Roman" w:cs="Times New Roman"/>
          <w:sz w:val="24"/>
          <w:szCs w:val="24"/>
          <w:lang w:val="en-US"/>
        </w:rPr>
        <w:t>Literature</w:t>
      </w:r>
      <w:r w:rsidRPr="002713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7754" w:rsidRPr="002713C7" w:rsidRDefault="005E7754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>Резвова О.О.,</w:t>
      </w:r>
      <w:r w:rsidRPr="002713C7">
        <w:rPr>
          <w:rFonts w:ascii="Times New Roman" w:hAnsi="Times New Roman" w:cs="Times New Roman"/>
          <w:i/>
          <w:sz w:val="24"/>
          <w:szCs w:val="24"/>
        </w:rPr>
        <w:t xml:space="preserve"> старший преподаватель</w:t>
      </w:r>
      <w:r w:rsidR="00F261BF" w:rsidRPr="002713C7">
        <w:rPr>
          <w:rFonts w:ascii="Times New Roman" w:hAnsi="Times New Roman" w:cs="Times New Roman"/>
          <w:i/>
          <w:sz w:val="24"/>
          <w:szCs w:val="24"/>
        </w:rPr>
        <w:t>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713C7">
        <w:rPr>
          <w:rFonts w:ascii="Times New Roman" w:hAnsi="Times New Roman" w:cs="Times New Roman"/>
          <w:sz w:val="24"/>
          <w:szCs w:val="24"/>
          <w:lang w:val="be-BY"/>
        </w:rPr>
        <w:lastRenderedPageBreak/>
        <w:t>Вобразна-мастацкія сродкі ў “Палесскай хроніцы” І.Мележа і іх пераклад на нямецкую мову.</w:t>
      </w:r>
    </w:p>
    <w:p w:rsidR="005E7754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Старасціна Г.М., </w:t>
      </w:r>
      <w:r w:rsidRPr="002713C7">
        <w:rPr>
          <w:rFonts w:ascii="Times New Roman" w:hAnsi="Times New Roman" w:cs="Times New Roman"/>
          <w:i/>
          <w:sz w:val="24"/>
          <w:szCs w:val="24"/>
          <w:lang w:val="be-BY"/>
        </w:rPr>
        <w:t>старшы выкладчык.</w:t>
      </w:r>
    </w:p>
    <w:p w:rsidR="00C77BEA" w:rsidRPr="002713C7" w:rsidRDefault="00C77BEA" w:rsidP="00F261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5E7754" w:rsidRPr="002713C7" w:rsidRDefault="005E7754" w:rsidP="00F26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3C7">
        <w:rPr>
          <w:rFonts w:ascii="Times New Roman" w:hAnsi="Times New Roman" w:cs="Times New Roman"/>
          <w:b/>
          <w:sz w:val="24"/>
          <w:szCs w:val="24"/>
        </w:rPr>
        <w:t>Секция № 4</w:t>
      </w:r>
    </w:p>
    <w:p w:rsidR="005E7754" w:rsidRPr="002713C7" w:rsidRDefault="005E7754" w:rsidP="00F26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3C7">
        <w:rPr>
          <w:rFonts w:ascii="Times New Roman" w:hAnsi="Times New Roman" w:cs="Times New Roman"/>
          <w:b/>
          <w:sz w:val="24"/>
          <w:szCs w:val="24"/>
        </w:rPr>
        <w:t>МЕТОДИКА ПРЕПОДАВАНИЯ ИНОСТРАННЫХ ЯЗЫКОВ</w:t>
      </w:r>
    </w:p>
    <w:p w:rsidR="00C77BEA" w:rsidRPr="002713C7" w:rsidRDefault="00C77BEA" w:rsidP="00F2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EA" w:rsidRPr="002713C7" w:rsidRDefault="00C77BEA" w:rsidP="00F26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3C7">
        <w:rPr>
          <w:rFonts w:ascii="Times New Roman" w:hAnsi="Times New Roman" w:cs="Times New Roman"/>
          <w:b/>
          <w:sz w:val="24"/>
          <w:szCs w:val="24"/>
        </w:rPr>
        <w:t>Подсекция №1</w:t>
      </w:r>
    </w:p>
    <w:p w:rsidR="005E7754" w:rsidRPr="002713C7" w:rsidRDefault="005E7754" w:rsidP="00F2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30 января 2017 г. начало в 12.30</w:t>
      </w:r>
    </w:p>
    <w:p w:rsidR="005E7754" w:rsidRPr="002713C7" w:rsidRDefault="005E7754" w:rsidP="00F2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ауд. 542</w:t>
      </w:r>
    </w:p>
    <w:p w:rsidR="00C77BEA" w:rsidRPr="002713C7" w:rsidRDefault="00C77BEA" w:rsidP="00F2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2713C7">
        <w:rPr>
          <w:rFonts w:ascii="Times New Roman" w:hAnsi="Times New Roman" w:cs="Times New Roman"/>
          <w:b/>
          <w:i/>
          <w:sz w:val="24"/>
          <w:szCs w:val="24"/>
        </w:rPr>
        <w:t>Заблоцкая Марина Валентиновна,</w:t>
      </w:r>
      <w:r w:rsidRPr="002713C7">
        <w:rPr>
          <w:rFonts w:ascii="Times New Roman" w:hAnsi="Times New Roman" w:cs="Times New Roman"/>
          <w:i/>
          <w:sz w:val="24"/>
          <w:szCs w:val="24"/>
        </w:rPr>
        <w:t xml:space="preserve"> старший преподаватель.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Pr="002713C7">
        <w:rPr>
          <w:rFonts w:ascii="Times New Roman" w:hAnsi="Times New Roman" w:cs="Times New Roman"/>
          <w:b/>
          <w:i/>
          <w:sz w:val="24"/>
          <w:szCs w:val="24"/>
        </w:rPr>
        <w:t>Домбровская Наталья Александровна,</w:t>
      </w:r>
      <w:r w:rsidRPr="002713C7">
        <w:rPr>
          <w:rFonts w:ascii="Times New Roman" w:hAnsi="Times New Roman" w:cs="Times New Roman"/>
          <w:i/>
          <w:sz w:val="24"/>
          <w:szCs w:val="24"/>
        </w:rPr>
        <w:t xml:space="preserve"> старший преподаватель. </w:t>
      </w:r>
    </w:p>
    <w:p w:rsidR="005E7754" w:rsidRPr="002713C7" w:rsidRDefault="005E7754" w:rsidP="00F261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Использование игровых технологий при обучении иностранному языку на неязыковых факультетах.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>Бэтова Е.Н.,</w:t>
      </w:r>
      <w:r w:rsidRPr="002713C7">
        <w:rPr>
          <w:rFonts w:ascii="Times New Roman" w:hAnsi="Times New Roman" w:cs="Times New Roman"/>
          <w:sz w:val="24"/>
          <w:szCs w:val="24"/>
        </w:rPr>
        <w:t xml:space="preserve"> </w:t>
      </w:r>
      <w:r w:rsidRPr="002713C7">
        <w:rPr>
          <w:rFonts w:ascii="Times New Roman" w:hAnsi="Times New Roman" w:cs="Times New Roman"/>
          <w:i/>
          <w:sz w:val="24"/>
          <w:szCs w:val="24"/>
        </w:rPr>
        <w:t>старший преподаватель.</w:t>
      </w:r>
    </w:p>
    <w:p w:rsidR="005B79FE" w:rsidRPr="002713C7" w:rsidRDefault="005B79FE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  <w:lang w:val="be-BY"/>
        </w:rPr>
        <w:t>К вопрос</w:t>
      </w:r>
      <w:r w:rsidRPr="002713C7">
        <w:rPr>
          <w:rFonts w:ascii="Times New Roman" w:hAnsi="Times New Roman" w:cs="Times New Roman"/>
          <w:sz w:val="24"/>
          <w:szCs w:val="24"/>
        </w:rPr>
        <w:t>у о гражданском воспитании студентов.</w:t>
      </w:r>
    </w:p>
    <w:p w:rsidR="005B79FE" w:rsidRPr="002713C7" w:rsidRDefault="005B79FE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>Вераксо Е.Г.,</w:t>
      </w:r>
      <w:r w:rsidRPr="002713C7">
        <w:rPr>
          <w:rFonts w:ascii="Times New Roman" w:hAnsi="Times New Roman" w:cs="Times New Roman"/>
          <w:sz w:val="24"/>
          <w:szCs w:val="24"/>
        </w:rPr>
        <w:t xml:space="preserve"> </w:t>
      </w:r>
      <w:r w:rsidRPr="002713C7">
        <w:rPr>
          <w:rFonts w:ascii="Times New Roman" w:hAnsi="Times New Roman" w:cs="Times New Roman"/>
          <w:i/>
          <w:sz w:val="24"/>
          <w:szCs w:val="24"/>
        </w:rPr>
        <w:t>старший преподаватель.</w:t>
      </w:r>
    </w:p>
    <w:p w:rsidR="00804333" w:rsidRPr="002713C7" w:rsidRDefault="00804333" w:rsidP="00F261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3C7">
        <w:rPr>
          <w:rFonts w:ascii="Times New Roman" w:hAnsi="Times New Roman" w:cs="Times New Roman"/>
          <w:sz w:val="24"/>
          <w:szCs w:val="24"/>
        </w:rPr>
        <w:t>Профориентационная направленность дистанционной олимпиады по иностранному языку (из опыта сотрудничества с МГУ имени А.А. Кулешова и УО «МГОИРО».</w:t>
      </w:r>
      <w:proofErr w:type="gramEnd"/>
    </w:p>
    <w:p w:rsidR="00804333" w:rsidRPr="002713C7" w:rsidRDefault="00804333" w:rsidP="00F261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 xml:space="preserve">Гирина Е.В., </w:t>
      </w:r>
      <w:r w:rsidRPr="002713C7">
        <w:rPr>
          <w:rFonts w:ascii="Times New Roman" w:hAnsi="Times New Roman" w:cs="Times New Roman"/>
          <w:i/>
          <w:sz w:val="24"/>
          <w:szCs w:val="24"/>
        </w:rPr>
        <w:t xml:space="preserve">методист отдела социально-гуманитарных дисциплин учреждения образования «Могилевский государственный областной институт развития образования». </w:t>
      </w:r>
    </w:p>
    <w:p w:rsidR="00C77BEA" w:rsidRPr="002713C7" w:rsidRDefault="00C77BEA" w:rsidP="00F261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Пути формирования профессионально-коммуникативной иноязычной компетенции у студентов неязыковых специальностей.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 xml:space="preserve">Домбровская Н.А., </w:t>
      </w:r>
      <w:r w:rsidRPr="002713C7">
        <w:rPr>
          <w:rFonts w:ascii="Times New Roman" w:hAnsi="Times New Roman" w:cs="Times New Roman"/>
          <w:i/>
          <w:sz w:val="24"/>
          <w:szCs w:val="24"/>
        </w:rPr>
        <w:t>старший преподаватель.</w:t>
      </w:r>
    </w:p>
    <w:p w:rsidR="00C77BEA" w:rsidRPr="002713C7" w:rsidRDefault="00C77BEA" w:rsidP="00F261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Организация и проведение недели иностранных языков как средство повышения мотивации к изучению иностранных языков.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 xml:space="preserve">Заблоцкая М.В., </w:t>
      </w:r>
      <w:r w:rsidRPr="002713C7">
        <w:rPr>
          <w:rFonts w:ascii="Times New Roman" w:hAnsi="Times New Roman" w:cs="Times New Roman"/>
          <w:i/>
          <w:sz w:val="24"/>
          <w:szCs w:val="24"/>
        </w:rPr>
        <w:t>старший преподаватель.</w:t>
      </w:r>
    </w:p>
    <w:p w:rsidR="001A769F" w:rsidRPr="002713C7" w:rsidRDefault="00F261BF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Особенности организации проектной деятельности в обучении английскому языку учащихся профильных классов.</w:t>
      </w:r>
    </w:p>
    <w:p w:rsidR="001A769F" w:rsidRPr="002713C7" w:rsidRDefault="001A769F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>Кагукина Т.В.,</w:t>
      </w:r>
      <w:r w:rsidRPr="002713C7">
        <w:rPr>
          <w:rFonts w:ascii="Times New Roman" w:hAnsi="Times New Roman" w:cs="Times New Roman"/>
          <w:sz w:val="24"/>
          <w:szCs w:val="24"/>
        </w:rPr>
        <w:t xml:space="preserve"> </w:t>
      </w:r>
      <w:r w:rsidRPr="002713C7">
        <w:rPr>
          <w:rFonts w:ascii="Times New Roman" w:hAnsi="Times New Roman" w:cs="Times New Roman"/>
          <w:i/>
          <w:sz w:val="24"/>
          <w:szCs w:val="24"/>
        </w:rPr>
        <w:t xml:space="preserve">руководитель методического объединения учителей иностранного языка ГУО «Гимназия № 2 г. Могилева». </w:t>
      </w:r>
    </w:p>
    <w:p w:rsidR="00C771A7" w:rsidRPr="002713C7" w:rsidRDefault="00C771A7" w:rsidP="00C7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Особенности невербального поведения преподавателя на лекционном занятии.</w:t>
      </w:r>
    </w:p>
    <w:p w:rsidR="00C771A7" w:rsidRPr="002713C7" w:rsidRDefault="00C771A7" w:rsidP="00C7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13C7">
        <w:rPr>
          <w:rFonts w:ascii="Times New Roman" w:hAnsi="Times New Roman" w:cs="Times New Roman"/>
          <w:b/>
          <w:i/>
          <w:sz w:val="24"/>
          <w:szCs w:val="24"/>
        </w:rPr>
        <w:t>Корзо</w:t>
      </w:r>
      <w:proofErr w:type="spellEnd"/>
      <w:r w:rsidRPr="002713C7">
        <w:rPr>
          <w:rFonts w:ascii="Times New Roman" w:hAnsi="Times New Roman" w:cs="Times New Roman"/>
          <w:b/>
          <w:i/>
          <w:sz w:val="24"/>
          <w:szCs w:val="24"/>
        </w:rPr>
        <w:t xml:space="preserve"> А.В., </w:t>
      </w:r>
      <w:r w:rsidRPr="002713C7">
        <w:rPr>
          <w:rFonts w:ascii="Times New Roman" w:hAnsi="Times New Roman" w:cs="Times New Roman"/>
          <w:i/>
          <w:sz w:val="24"/>
          <w:szCs w:val="24"/>
        </w:rPr>
        <w:t>старший преподаватель.</w:t>
      </w:r>
    </w:p>
    <w:p w:rsidR="00F04EAE" w:rsidRPr="002713C7" w:rsidRDefault="00F04EAE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Особенности заполнения грантовых заявок Европейской комиссии по образованию и визуализации.</w:t>
      </w:r>
    </w:p>
    <w:p w:rsidR="00F04EAE" w:rsidRPr="002713C7" w:rsidRDefault="00F04EAE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>Мачекин С.Н.,</w:t>
      </w:r>
      <w:r w:rsidRPr="002713C7">
        <w:rPr>
          <w:rFonts w:ascii="Times New Roman" w:hAnsi="Times New Roman" w:cs="Times New Roman"/>
          <w:sz w:val="24"/>
          <w:szCs w:val="24"/>
        </w:rPr>
        <w:t xml:space="preserve"> </w:t>
      </w:r>
      <w:r w:rsidRPr="002713C7">
        <w:rPr>
          <w:rFonts w:ascii="Times New Roman" w:hAnsi="Times New Roman" w:cs="Times New Roman"/>
          <w:i/>
          <w:sz w:val="24"/>
          <w:szCs w:val="24"/>
        </w:rPr>
        <w:t>преподаватель.</w:t>
      </w:r>
    </w:p>
    <w:p w:rsidR="005B79FE" w:rsidRPr="002713C7" w:rsidRDefault="005B79FE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Особенности реферирования профессионально-ориентированных текстов в процессе обучения иностранному языку на неязыковых специальностях.</w:t>
      </w:r>
    </w:p>
    <w:p w:rsidR="005B79FE" w:rsidRPr="002713C7" w:rsidRDefault="005B79FE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>Угликова И.В.,</w:t>
      </w:r>
      <w:r w:rsidRPr="002713C7">
        <w:rPr>
          <w:rFonts w:ascii="Times New Roman" w:hAnsi="Times New Roman" w:cs="Times New Roman"/>
          <w:sz w:val="24"/>
          <w:szCs w:val="24"/>
        </w:rPr>
        <w:t xml:space="preserve"> </w:t>
      </w:r>
      <w:r w:rsidRPr="002713C7">
        <w:rPr>
          <w:rFonts w:ascii="Times New Roman" w:hAnsi="Times New Roman" w:cs="Times New Roman"/>
          <w:i/>
          <w:sz w:val="24"/>
          <w:szCs w:val="24"/>
        </w:rPr>
        <w:t>старший преподаватель.</w:t>
      </w:r>
    </w:p>
    <w:p w:rsidR="00BD61A2" w:rsidRPr="002713C7" w:rsidRDefault="00BD61A2" w:rsidP="00F261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Обучение реферированию и а</w:t>
      </w:r>
      <w:r w:rsidR="00F04EAE" w:rsidRPr="002713C7">
        <w:rPr>
          <w:rFonts w:ascii="Times New Roman" w:hAnsi="Times New Roman" w:cs="Times New Roman"/>
          <w:sz w:val="24"/>
          <w:szCs w:val="24"/>
        </w:rPr>
        <w:t xml:space="preserve">ннотированию научно-популярного </w:t>
      </w:r>
      <w:r w:rsidRPr="002713C7">
        <w:rPr>
          <w:rFonts w:ascii="Times New Roman" w:hAnsi="Times New Roman" w:cs="Times New Roman"/>
          <w:sz w:val="24"/>
          <w:szCs w:val="24"/>
        </w:rPr>
        <w:t>текста.</w:t>
      </w:r>
    </w:p>
    <w:p w:rsidR="00BD61A2" w:rsidRPr="002713C7" w:rsidRDefault="00BD61A2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>Тадеуш Т.Н.,</w:t>
      </w:r>
      <w:r w:rsidRPr="002713C7">
        <w:rPr>
          <w:rFonts w:ascii="Times New Roman" w:hAnsi="Times New Roman" w:cs="Times New Roman"/>
          <w:sz w:val="24"/>
          <w:szCs w:val="24"/>
        </w:rPr>
        <w:t xml:space="preserve"> </w:t>
      </w:r>
      <w:r w:rsidRPr="002713C7">
        <w:rPr>
          <w:rFonts w:ascii="Times New Roman" w:hAnsi="Times New Roman" w:cs="Times New Roman"/>
          <w:i/>
          <w:sz w:val="24"/>
          <w:szCs w:val="24"/>
        </w:rPr>
        <w:t>старший преподаватель.</w:t>
      </w:r>
    </w:p>
    <w:p w:rsidR="00015309" w:rsidRPr="002713C7" w:rsidRDefault="00015309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BEA" w:rsidRPr="002713C7" w:rsidRDefault="00C77BEA" w:rsidP="00F26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3C7">
        <w:rPr>
          <w:rFonts w:ascii="Times New Roman" w:hAnsi="Times New Roman" w:cs="Times New Roman"/>
          <w:b/>
          <w:sz w:val="24"/>
          <w:szCs w:val="24"/>
        </w:rPr>
        <w:t>Подсекция №2</w:t>
      </w:r>
    </w:p>
    <w:p w:rsidR="00C77BEA" w:rsidRPr="002713C7" w:rsidRDefault="00C77BEA" w:rsidP="00F2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30 января 2017 г. начало в 12.30</w:t>
      </w:r>
    </w:p>
    <w:p w:rsidR="00C77BEA" w:rsidRPr="002713C7" w:rsidRDefault="00C77BEA" w:rsidP="00F2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2713C7">
        <w:rPr>
          <w:rFonts w:ascii="Times New Roman" w:hAnsi="Times New Roman" w:cs="Times New Roman"/>
          <w:sz w:val="24"/>
          <w:szCs w:val="24"/>
        </w:rPr>
        <w:t xml:space="preserve">ауд. </w:t>
      </w:r>
      <w:r w:rsidR="00804333" w:rsidRPr="002713C7">
        <w:rPr>
          <w:rFonts w:ascii="Times New Roman" w:hAnsi="Times New Roman" w:cs="Times New Roman"/>
          <w:sz w:val="24"/>
          <w:szCs w:val="24"/>
          <w:lang w:val="be-BY"/>
        </w:rPr>
        <w:t>411</w:t>
      </w:r>
    </w:p>
    <w:p w:rsidR="00C77BEA" w:rsidRPr="002713C7" w:rsidRDefault="00C77BEA" w:rsidP="00F2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2713C7">
        <w:rPr>
          <w:rFonts w:ascii="Times New Roman" w:hAnsi="Times New Roman" w:cs="Times New Roman"/>
          <w:b/>
          <w:i/>
          <w:sz w:val="24"/>
          <w:szCs w:val="24"/>
        </w:rPr>
        <w:t>Филимонова Ирина Юрьевна,</w:t>
      </w:r>
      <w:r w:rsidRPr="002713C7">
        <w:rPr>
          <w:rFonts w:ascii="Times New Roman" w:hAnsi="Times New Roman" w:cs="Times New Roman"/>
          <w:i/>
          <w:sz w:val="24"/>
          <w:szCs w:val="24"/>
        </w:rPr>
        <w:t xml:space="preserve"> доцент.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Pr="002713C7">
        <w:rPr>
          <w:rFonts w:ascii="Times New Roman" w:hAnsi="Times New Roman" w:cs="Times New Roman"/>
          <w:b/>
          <w:i/>
          <w:sz w:val="24"/>
          <w:szCs w:val="24"/>
        </w:rPr>
        <w:t>Богданова Оксана Александровна,</w:t>
      </w:r>
      <w:r w:rsidRPr="002713C7">
        <w:rPr>
          <w:rFonts w:ascii="Times New Roman" w:hAnsi="Times New Roman" w:cs="Times New Roman"/>
          <w:i/>
          <w:sz w:val="24"/>
          <w:szCs w:val="24"/>
        </w:rPr>
        <w:t xml:space="preserve"> преподаватель.</w:t>
      </w:r>
      <w:r w:rsidRPr="00271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BEA" w:rsidRPr="002713C7" w:rsidRDefault="00C77BEA" w:rsidP="00F261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713C7">
        <w:rPr>
          <w:rFonts w:ascii="Times New Roman" w:hAnsi="Times New Roman" w:cs="Times New Roman"/>
          <w:sz w:val="24"/>
          <w:szCs w:val="24"/>
        </w:rPr>
        <w:lastRenderedPageBreak/>
        <w:t>Актуальные проблемы методики преподавания практической фонетики английского языка.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Астрашевская Р.Д., </w:t>
      </w:r>
      <w:r w:rsidRPr="002713C7">
        <w:rPr>
          <w:rFonts w:ascii="Times New Roman" w:hAnsi="Times New Roman" w:cs="Times New Roman"/>
          <w:i/>
          <w:sz w:val="24"/>
          <w:szCs w:val="24"/>
          <w:lang w:val="be-BY"/>
        </w:rPr>
        <w:t>старший преподаватель.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К вопросу об особенностях использования электронных дидактических материалов при обучении иностранному языку.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>Балабанова Т.Н</w:t>
      </w:r>
      <w:r w:rsidRPr="002713C7">
        <w:rPr>
          <w:rFonts w:ascii="Times New Roman" w:hAnsi="Times New Roman" w:cs="Times New Roman"/>
          <w:i/>
          <w:sz w:val="24"/>
          <w:szCs w:val="24"/>
        </w:rPr>
        <w:t>., старший преподаватель.</w:t>
      </w:r>
    </w:p>
    <w:p w:rsidR="00C77BEA" w:rsidRPr="002713C7" w:rsidRDefault="00804333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Организация</w:t>
      </w:r>
      <w:r w:rsidR="00C77BEA" w:rsidRPr="002713C7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 студентов.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>Богданова О.А.,</w:t>
      </w:r>
      <w:r w:rsidRPr="002713C7">
        <w:rPr>
          <w:rFonts w:ascii="Times New Roman" w:hAnsi="Times New Roman" w:cs="Times New Roman"/>
          <w:i/>
          <w:sz w:val="24"/>
          <w:szCs w:val="24"/>
        </w:rPr>
        <w:t xml:space="preserve"> преподаватель.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Инновационные технологии в обучении иностранному языку.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 xml:space="preserve">Голякевич Н.Д., </w:t>
      </w:r>
      <w:r w:rsidRPr="002713C7">
        <w:rPr>
          <w:rFonts w:ascii="Times New Roman" w:hAnsi="Times New Roman" w:cs="Times New Roman"/>
          <w:i/>
          <w:sz w:val="24"/>
          <w:szCs w:val="24"/>
        </w:rPr>
        <w:t>старший преподаватель.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Учебно-речевые ситуации в обучении иностранным языкам.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>Иорина Н.А.</w:t>
      </w:r>
      <w:r w:rsidRPr="002713C7">
        <w:rPr>
          <w:rFonts w:ascii="Times New Roman" w:hAnsi="Times New Roman" w:cs="Times New Roman"/>
          <w:i/>
          <w:sz w:val="24"/>
          <w:szCs w:val="24"/>
        </w:rPr>
        <w:t>, старший преподаватель.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Перспективы формирования языковой компетентности в поликультурном образовании.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>Протасова Н.А.,</w:t>
      </w:r>
      <w:r w:rsidRPr="002713C7">
        <w:rPr>
          <w:rFonts w:ascii="Times New Roman" w:hAnsi="Times New Roman" w:cs="Times New Roman"/>
          <w:i/>
          <w:sz w:val="24"/>
          <w:szCs w:val="24"/>
        </w:rPr>
        <w:t xml:space="preserve"> старший преподаватель.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Способы организации общения на занятиях иностранного языка.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 xml:space="preserve">Пушкарева С.А., </w:t>
      </w:r>
      <w:r w:rsidRPr="002713C7">
        <w:rPr>
          <w:rFonts w:ascii="Times New Roman" w:hAnsi="Times New Roman" w:cs="Times New Roman"/>
          <w:i/>
          <w:sz w:val="24"/>
          <w:szCs w:val="24"/>
        </w:rPr>
        <w:t>старший преподаватель</w:t>
      </w:r>
      <w:r w:rsidR="00F261BF" w:rsidRPr="002713C7">
        <w:rPr>
          <w:rFonts w:ascii="Times New Roman" w:hAnsi="Times New Roman" w:cs="Times New Roman"/>
          <w:i/>
          <w:sz w:val="24"/>
          <w:szCs w:val="24"/>
        </w:rPr>
        <w:t>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в процессе преподавания иностранных языков в высшей школе.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 xml:space="preserve">Риер Я.А., </w:t>
      </w:r>
      <w:r w:rsidRPr="002713C7">
        <w:rPr>
          <w:rFonts w:ascii="Times New Roman" w:hAnsi="Times New Roman" w:cs="Times New Roman"/>
          <w:i/>
          <w:sz w:val="24"/>
          <w:szCs w:val="24"/>
        </w:rPr>
        <w:t>преподаватель</w:t>
      </w:r>
      <w:r w:rsidR="00F261BF" w:rsidRPr="002713C7">
        <w:rPr>
          <w:rFonts w:ascii="Times New Roman" w:hAnsi="Times New Roman" w:cs="Times New Roman"/>
          <w:i/>
          <w:sz w:val="24"/>
          <w:szCs w:val="24"/>
        </w:rPr>
        <w:t>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Использование современных образовательных технологий при обучении иностранному языку как основному в ВУЗе.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 xml:space="preserve">Савченко Н.М., </w:t>
      </w:r>
      <w:r w:rsidRPr="002713C7">
        <w:rPr>
          <w:rFonts w:ascii="Times New Roman" w:hAnsi="Times New Roman" w:cs="Times New Roman"/>
          <w:i/>
          <w:sz w:val="24"/>
          <w:szCs w:val="24"/>
        </w:rPr>
        <w:t>кандидат исторических наук, доцент</w:t>
      </w:r>
      <w:r w:rsidR="00F261BF" w:rsidRPr="002713C7">
        <w:rPr>
          <w:rFonts w:ascii="Times New Roman" w:hAnsi="Times New Roman" w:cs="Times New Roman"/>
          <w:i/>
          <w:sz w:val="24"/>
          <w:szCs w:val="24"/>
        </w:rPr>
        <w:t>.</w:t>
      </w:r>
    </w:p>
    <w:p w:rsidR="00C771A7" w:rsidRPr="002713C7" w:rsidRDefault="00C771A7" w:rsidP="00C7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>Использование песни при обучении грамматике английского языка.</w:t>
      </w:r>
    </w:p>
    <w:p w:rsidR="00C771A7" w:rsidRPr="002713C7" w:rsidRDefault="00C771A7" w:rsidP="00C771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>Тарасова Н.В.,</w:t>
      </w:r>
      <w:r w:rsidRPr="002713C7">
        <w:rPr>
          <w:rFonts w:ascii="Times New Roman" w:hAnsi="Times New Roman" w:cs="Times New Roman"/>
          <w:i/>
          <w:sz w:val="24"/>
          <w:szCs w:val="24"/>
        </w:rPr>
        <w:t xml:space="preserve"> старший преподаватель.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sz w:val="24"/>
          <w:szCs w:val="24"/>
        </w:rPr>
        <w:t xml:space="preserve">Особенности организации самостоятельной работы студентов при подготовке к сдаче экзамена </w:t>
      </w:r>
      <w:r w:rsidRPr="002713C7">
        <w:rPr>
          <w:rFonts w:ascii="Times New Roman" w:hAnsi="Times New Roman" w:cs="Times New Roman"/>
          <w:sz w:val="24"/>
          <w:szCs w:val="24"/>
          <w:lang w:val="en-US"/>
        </w:rPr>
        <w:t>DELF</w:t>
      </w:r>
      <w:r w:rsidRPr="002713C7">
        <w:rPr>
          <w:rFonts w:ascii="Times New Roman" w:hAnsi="Times New Roman" w:cs="Times New Roman"/>
          <w:sz w:val="24"/>
          <w:szCs w:val="24"/>
        </w:rPr>
        <w:t xml:space="preserve"> (уровень А</w:t>
      </w:r>
      <w:proofErr w:type="gramStart"/>
      <w:r w:rsidRPr="002713C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713C7">
        <w:rPr>
          <w:rFonts w:ascii="Times New Roman" w:hAnsi="Times New Roman" w:cs="Times New Roman"/>
          <w:sz w:val="24"/>
          <w:szCs w:val="24"/>
        </w:rPr>
        <w:t>).</w:t>
      </w:r>
    </w:p>
    <w:p w:rsidR="00C77BEA" w:rsidRPr="002713C7" w:rsidRDefault="00C77BEA" w:rsidP="00F26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C7">
        <w:rPr>
          <w:rFonts w:ascii="Times New Roman" w:hAnsi="Times New Roman" w:cs="Times New Roman"/>
          <w:b/>
          <w:i/>
          <w:sz w:val="24"/>
          <w:szCs w:val="24"/>
        </w:rPr>
        <w:t>Филимонова И.Ю.,</w:t>
      </w:r>
      <w:r w:rsidRPr="002713C7">
        <w:rPr>
          <w:rFonts w:ascii="Times New Roman" w:hAnsi="Times New Roman" w:cs="Times New Roman"/>
          <w:i/>
          <w:sz w:val="24"/>
          <w:szCs w:val="24"/>
        </w:rPr>
        <w:t xml:space="preserve"> доцент.</w:t>
      </w:r>
    </w:p>
    <w:sectPr w:rsidR="00C77BEA" w:rsidRPr="002713C7" w:rsidSect="00BD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2A71"/>
    <w:multiLevelType w:val="hybridMultilevel"/>
    <w:tmpl w:val="E9D6419A"/>
    <w:lvl w:ilvl="0" w:tplc="3C18C8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D9531F"/>
    <w:multiLevelType w:val="hybridMultilevel"/>
    <w:tmpl w:val="13B8E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4147E"/>
    <w:multiLevelType w:val="hybridMultilevel"/>
    <w:tmpl w:val="B9A8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D2214"/>
    <w:rsid w:val="00015309"/>
    <w:rsid w:val="001A769F"/>
    <w:rsid w:val="002713C7"/>
    <w:rsid w:val="002738C4"/>
    <w:rsid w:val="002C0867"/>
    <w:rsid w:val="004565FC"/>
    <w:rsid w:val="0049708B"/>
    <w:rsid w:val="004F72C8"/>
    <w:rsid w:val="005B79FE"/>
    <w:rsid w:val="005E7754"/>
    <w:rsid w:val="00611D9F"/>
    <w:rsid w:val="00686E47"/>
    <w:rsid w:val="007643EE"/>
    <w:rsid w:val="00804333"/>
    <w:rsid w:val="008A4219"/>
    <w:rsid w:val="00A531F8"/>
    <w:rsid w:val="00AD2214"/>
    <w:rsid w:val="00BD22C3"/>
    <w:rsid w:val="00BD61A2"/>
    <w:rsid w:val="00BE0C9F"/>
    <w:rsid w:val="00C771A7"/>
    <w:rsid w:val="00C77BEA"/>
    <w:rsid w:val="00DB6A5B"/>
    <w:rsid w:val="00DC2BA6"/>
    <w:rsid w:val="00E108D2"/>
    <w:rsid w:val="00E66D64"/>
    <w:rsid w:val="00F04EAE"/>
    <w:rsid w:val="00F2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2017-01-19T07:20:00Z</cp:lastPrinted>
  <dcterms:created xsi:type="dcterms:W3CDTF">2017-01-17T15:08:00Z</dcterms:created>
  <dcterms:modified xsi:type="dcterms:W3CDTF">2017-01-20T10:52:00Z</dcterms:modified>
</cp:coreProperties>
</file>