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2" w:rsidRPr="004E7542" w:rsidRDefault="004E7542" w:rsidP="00225FBC">
      <w:pPr>
        <w:shd w:val="clear" w:color="auto" w:fill="FFFFFF"/>
        <w:spacing w:before="136" w:after="136" w:line="543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</w:t>
      </w:r>
    </w:p>
    <w:p w:rsidR="004E7542" w:rsidRPr="004E7542" w:rsidRDefault="004E7542" w:rsidP="00225FBC">
      <w:pPr>
        <w:shd w:val="clear" w:color="auto" w:fill="FFFFFF"/>
        <w:spacing w:after="245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2018/2019 учебном году научно-исследовательская деятельность кафедры романо-германской филологии включает работу над следующими темами:</w:t>
      </w:r>
    </w:p>
    <w:p w:rsidR="004E7542" w:rsidRPr="00225FBC" w:rsidRDefault="004E7542" w:rsidP="00225F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Общекафедральной</w:t>
      </w:r>
      <w:proofErr w:type="spellEnd"/>
      <w:r w:rsidRPr="004E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 № 1 «</w:t>
      </w:r>
      <w:r w:rsidR="00225FBC" w:rsidRPr="00225FBC">
        <w:rPr>
          <w:rFonts w:ascii="Times New Roman" w:hAnsi="Times New Roman" w:cs="Times New Roman"/>
          <w:sz w:val="28"/>
          <w:szCs w:val="28"/>
        </w:rPr>
        <w:t xml:space="preserve">Лингвистические, </w:t>
      </w:r>
      <w:proofErr w:type="spellStart"/>
      <w:r w:rsidR="00225FBC" w:rsidRPr="00225FB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225FBC" w:rsidRPr="00225FBC">
        <w:rPr>
          <w:rFonts w:ascii="Times New Roman" w:hAnsi="Times New Roman" w:cs="Times New Roman"/>
          <w:sz w:val="28"/>
          <w:szCs w:val="28"/>
        </w:rPr>
        <w:t xml:space="preserve"> и методические аспекты изучения английского языка и литературы</w:t>
      </w:r>
      <w:r w:rsidR="00225FBC" w:rsidRPr="004E7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5FBC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5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25FBC" w:rsidRPr="00225FBC">
        <w:rPr>
          <w:rFonts w:ascii="Times New Roman" w:hAnsi="Times New Roman" w:cs="Times New Roman"/>
          <w:sz w:val="28"/>
          <w:szCs w:val="28"/>
        </w:rPr>
        <w:t>фундаме</w:t>
      </w:r>
      <w:r w:rsidR="00225FBC" w:rsidRPr="00225FBC">
        <w:rPr>
          <w:rFonts w:ascii="Times New Roman" w:hAnsi="Times New Roman" w:cs="Times New Roman"/>
          <w:sz w:val="28"/>
          <w:szCs w:val="28"/>
        </w:rPr>
        <w:t>н</w:t>
      </w:r>
      <w:r w:rsidR="00225FBC" w:rsidRPr="00225FBC">
        <w:rPr>
          <w:rFonts w:ascii="Times New Roman" w:hAnsi="Times New Roman" w:cs="Times New Roman"/>
          <w:sz w:val="28"/>
          <w:szCs w:val="28"/>
        </w:rPr>
        <w:t>тальная</w:t>
      </w:r>
      <w:proofErr w:type="gramEnd"/>
      <w:r w:rsidRPr="004E75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25FBC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– заведующий кафедрой кандидат филологических наук доцент А. К. Шевцова.</w:t>
      </w:r>
    </w:p>
    <w:p w:rsidR="005A5443" w:rsidRDefault="005A5443" w:rsidP="00225F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C" w:rsidRPr="00225FBC" w:rsidRDefault="005A5443" w:rsidP="00225F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FBC" w:rsidRPr="00225FBC" w:rsidRDefault="00225FBC" w:rsidP="00225FBC">
      <w:pPr>
        <w:jc w:val="both"/>
        <w:rPr>
          <w:rFonts w:ascii="Times New Roman" w:hAnsi="Times New Roman" w:cs="Times New Roman"/>
          <w:sz w:val="28"/>
          <w:szCs w:val="28"/>
        </w:rPr>
      </w:pPr>
      <w:r w:rsidRPr="00225FBC">
        <w:rPr>
          <w:rFonts w:ascii="Times New Roman" w:hAnsi="Times New Roman" w:cs="Times New Roman"/>
          <w:sz w:val="28"/>
          <w:szCs w:val="28"/>
        </w:rPr>
        <w:t>1.1 Ком</w:t>
      </w:r>
      <w:r>
        <w:rPr>
          <w:rFonts w:ascii="Times New Roman" w:hAnsi="Times New Roman" w:cs="Times New Roman"/>
          <w:sz w:val="28"/>
          <w:szCs w:val="28"/>
        </w:rPr>
        <w:t>муникативно-прагматическая орга</w:t>
      </w:r>
      <w:r w:rsidRPr="00225FBC">
        <w:rPr>
          <w:rFonts w:ascii="Times New Roman" w:hAnsi="Times New Roman" w:cs="Times New Roman"/>
          <w:sz w:val="28"/>
          <w:szCs w:val="28"/>
        </w:rPr>
        <w:t xml:space="preserve">низация медийного и </w:t>
      </w:r>
      <w:proofErr w:type="gramStart"/>
      <w:r w:rsidRPr="00225FBC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225FBC">
        <w:rPr>
          <w:rFonts w:ascii="Times New Roman" w:hAnsi="Times New Roman" w:cs="Times New Roman"/>
          <w:sz w:val="28"/>
          <w:szCs w:val="28"/>
        </w:rPr>
        <w:t xml:space="preserve"> дискурса (фундаментальная).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заведующий кафедрой кандидат филологических наук доцент А. К. Шевцова</w:t>
      </w:r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FBC" w:rsidRPr="00225FBC" w:rsidRDefault="00225FBC" w:rsidP="00225FBC">
      <w:pPr>
        <w:jc w:val="both"/>
        <w:rPr>
          <w:rFonts w:ascii="Times New Roman" w:hAnsi="Times New Roman" w:cs="Times New Roman"/>
          <w:sz w:val="28"/>
          <w:szCs w:val="28"/>
        </w:rPr>
      </w:pPr>
      <w:r w:rsidRPr="00225FBC">
        <w:rPr>
          <w:rFonts w:ascii="Times New Roman" w:hAnsi="Times New Roman" w:cs="Times New Roman"/>
          <w:sz w:val="28"/>
          <w:szCs w:val="28"/>
        </w:rPr>
        <w:t>1.2 Лингвокультурные и методические основы обучения литературам стран изучаемого языка (</w:t>
      </w:r>
      <w:proofErr w:type="gramStart"/>
      <w:r w:rsidRPr="00225FBC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225F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Резвова</w:t>
      </w:r>
      <w:proofErr w:type="spellEnd"/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FBC" w:rsidRPr="00225FBC" w:rsidRDefault="00225FBC" w:rsidP="00225FBC">
      <w:pPr>
        <w:jc w:val="both"/>
        <w:rPr>
          <w:rFonts w:ascii="Times New Roman" w:hAnsi="Times New Roman" w:cs="Times New Roman"/>
          <w:sz w:val="28"/>
          <w:szCs w:val="28"/>
        </w:rPr>
      </w:pPr>
      <w:r w:rsidRPr="00225FBC">
        <w:rPr>
          <w:rFonts w:ascii="Times New Roman" w:hAnsi="Times New Roman" w:cs="Times New Roman"/>
          <w:sz w:val="28"/>
          <w:szCs w:val="28"/>
        </w:rPr>
        <w:t>1.3 Лингводидактические основы составления учебных пособий по основному иностранному языку (</w:t>
      </w:r>
      <w:proofErr w:type="gramStart"/>
      <w:r w:rsidRPr="00225FBC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225F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</w:t>
      </w:r>
      <w:r w:rsidRPr="00225FB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5FB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5FBC">
        <w:rPr>
          <w:rFonts w:ascii="Times New Roman" w:hAnsi="Times New Roman" w:cs="Times New Roman"/>
          <w:sz w:val="28"/>
          <w:szCs w:val="28"/>
        </w:rPr>
        <w:t>Б</w:t>
      </w:r>
      <w:r w:rsidRPr="00225FBC">
        <w:rPr>
          <w:rFonts w:ascii="Times New Roman" w:hAnsi="Times New Roman" w:cs="Times New Roman"/>
          <w:sz w:val="28"/>
          <w:szCs w:val="28"/>
        </w:rPr>
        <w:t>и</w:t>
      </w:r>
      <w:r w:rsidR="005A5443">
        <w:rPr>
          <w:rFonts w:ascii="Times New Roman" w:hAnsi="Times New Roman" w:cs="Times New Roman"/>
          <w:sz w:val="28"/>
          <w:szCs w:val="28"/>
        </w:rPr>
        <w:t>рюк;</w:t>
      </w:r>
    </w:p>
    <w:p w:rsidR="005A5443" w:rsidRPr="00225FBC" w:rsidRDefault="00225FBC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BC">
        <w:rPr>
          <w:rFonts w:ascii="Times New Roman" w:hAnsi="Times New Roman" w:cs="Times New Roman"/>
          <w:sz w:val="28"/>
          <w:szCs w:val="28"/>
        </w:rPr>
        <w:t>1.4 Страноведческий аспект как основа формирования социокультурной компетенции студентов (фундаментальная)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443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</w:t>
      </w:r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43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</w:t>
      </w:r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исторических наук доцент Н</w:t>
      </w:r>
      <w:r w:rsidR="005A5443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5443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</w:t>
      </w:r>
      <w:r w:rsidR="005A5443"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FBC" w:rsidRDefault="00225FBC" w:rsidP="0022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Общекафедральной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темой №2 «Структур</w:t>
      </w:r>
      <w:r w:rsidRPr="005A5443">
        <w:rPr>
          <w:rFonts w:ascii="Times New Roman" w:hAnsi="Times New Roman" w:cs="Times New Roman"/>
          <w:sz w:val="28"/>
          <w:szCs w:val="28"/>
        </w:rPr>
        <w:t>но-фу</w:t>
      </w:r>
      <w:r>
        <w:rPr>
          <w:rFonts w:ascii="Times New Roman" w:hAnsi="Times New Roman" w:cs="Times New Roman"/>
          <w:sz w:val="28"/>
          <w:szCs w:val="28"/>
        </w:rPr>
        <w:t>нкциональное разнообразие в ино</w:t>
      </w:r>
      <w:r w:rsidRPr="005A5443">
        <w:rPr>
          <w:rFonts w:ascii="Times New Roman" w:hAnsi="Times New Roman" w:cs="Times New Roman"/>
          <w:sz w:val="28"/>
          <w:szCs w:val="28"/>
        </w:rPr>
        <w:t>язычной лексике и грамматике»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фундамен</w:t>
      </w:r>
      <w:r w:rsidRPr="005A5443">
        <w:rPr>
          <w:rFonts w:ascii="Times New Roman" w:hAnsi="Times New Roman" w:cs="Times New Roman"/>
          <w:sz w:val="28"/>
          <w:szCs w:val="28"/>
        </w:rPr>
        <w:t>тальная</w:t>
      </w:r>
      <w:proofErr w:type="gramEnd"/>
      <w:r w:rsidRPr="005A5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 фило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наук доцент Е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Грушец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Межкафедральной</w:t>
      </w:r>
      <w:proofErr w:type="spellEnd"/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«Лингводи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дактические основы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зработки учебных пособий по ино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странным языкам»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И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Ю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Филимо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43" w:rsidRPr="00225FBC" w:rsidRDefault="005A5443" w:rsidP="005A54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щекафедральной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№3 «Лингвостра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новедчес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аспекты в изучении классических и </w:t>
      </w:r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языков»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22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544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Зуева-Заливко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43" w:rsidRPr="00225FBC" w:rsidRDefault="005A5443" w:rsidP="005A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443" w:rsidRDefault="005A5443" w:rsidP="005A54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5443" w:rsidSect="00F0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E9D"/>
    <w:multiLevelType w:val="multilevel"/>
    <w:tmpl w:val="92C2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542"/>
    <w:rsid w:val="00110D8F"/>
    <w:rsid w:val="00225FBC"/>
    <w:rsid w:val="0034722A"/>
    <w:rsid w:val="004E7542"/>
    <w:rsid w:val="00556A8A"/>
    <w:rsid w:val="005A5443"/>
    <w:rsid w:val="00F0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B5"/>
  </w:style>
  <w:style w:type="paragraph" w:styleId="2">
    <w:name w:val="heading 2"/>
    <w:basedOn w:val="a"/>
    <w:link w:val="20"/>
    <w:uiPriority w:val="9"/>
    <w:qFormat/>
    <w:rsid w:val="004E7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75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2019-01-10T14:01:00Z</dcterms:created>
  <dcterms:modified xsi:type="dcterms:W3CDTF">2019-01-10T14:01:00Z</dcterms:modified>
</cp:coreProperties>
</file>