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r w:rsidRPr="000A0CDB">
        <w:rPr>
          <w:rFonts w:ascii="Times New Roman" w:hAnsi="Times New Roman" w:cs="Times New Roman"/>
          <w:b/>
          <w:sz w:val="44"/>
          <w:szCs w:val="44"/>
        </w:rPr>
        <w:drawing>
          <wp:anchor distT="0" distB="0" distL="114300" distR="114300" simplePos="0" relativeHeight="251659264" behindDoc="1" locked="0" layoutInCell="1" allowOverlap="1">
            <wp:simplePos x="0" y="0"/>
            <wp:positionH relativeFrom="page">
              <wp:align>center</wp:align>
            </wp:positionH>
            <wp:positionV relativeFrom="paragraph">
              <wp:posOffset>618490</wp:posOffset>
            </wp:positionV>
            <wp:extent cx="1388745" cy="1247775"/>
            <wp:effectExtent l="19050" t="0" r="1905"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1388745" cy="1250315"/>
                    </a:xfrm>
                    <a:prstGeom prst="rect">
                      <a:avLst/>
                    </a:prstGeom>
                    <a:noFill/>
                    <a:ln w="9525">
                      <a:noFill/>
                      <a:miter lim="800000"/>
                      <a:headEnd/>
                      <a:tailEnd/>
                    </a:ln>
                  </pic:spPr>
                </pic:pic>
              </a:graphicData>
            </a:graphic>
          </wp:anchor>
        </w:drawing>
      </w: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Pr="000A0CDB" w:rsidRDefault="000A0CDB" w:rsidP="000A0CDB">
      <w:pPr>
        <w:jc w:val="center"/>
        <w:rPr>
          <w:rFonts w:ascii="Times New Roman" w:hAnsi="Times New Roman" w:cs="Times New Roman"/>
          <w:b/>
          <w:sz w:val="44"/>
          <w:szCs w:val="44"/>
        </w:rPr>
      </w:pPr>
      <w:r w:rsidRPr="000A0CDB">
        <w:rPr>
          <w:rFonts w:ascii="Times New Roman" w:hAnsi="Times New Roman" w:cs="Times New Roman"/>
          <w:b/>
          <w:sz w:val="44"/>
          <w:szCs w:val="44"/>
          <w:lang w:val="en-US"/>
        </w:rPr>
        <w:t>VI</w:t>
      </w:r>
      <w:r w:rsidRPr="000A0CDB">
        <w:rPr>
          <w:rFonts w:ascii="Times New Roman" w:hAnsi="Times New Roman" w:cs="Times New Roman"/>
          <w:b/>
          <w:sz w:val="44"/>
          <w:szCs w:val="44"/>
        </w:rPr>
        <w:t xml:space="preserve"> Международный научно-практический </w:t>
      </w:r>
      <w:proofErr w:type="spellStart"/>
      <w:r w:rsidRPr="000A0CDB">
        <w:rPr>
          <w:rFonts w:ascii="Times New Roman" w:hAnsi="Times New Roman" w:cs="Times New Roman"/>
          <w:b/>
          <w:sz w:val="44"/>
          <w:szCs w:val="44"/>
        </w:rPr>
        <w:t>онлайн-семинар</w:t>
      </w:r>
      <w:proofErr w:type="spellEnd"/>
      <w:r w:rsidRPr="000A0CDB">
        <w:rPr>
          <w:rFonts w:ascii="Times New Roman" w:hAnsi="Times New Roman" w:cs="Times New Roman"/>
          <w:b/>
          <w:sz w:val="44"/>
          <w:szCs w:val="44"/>
        </w:rPr>
        <w:t xml:space="preserve"> (</w:t>
      </w:r>
      <w:proofErr w:type="spellStart"/>
      <w:r w:rsidRPr="000A0CDB">
        <w:rPr>
          <w:rFonts w:ascii="Times New Roman" w:hAnsi="Times New Roman" w:cs="Times New Roman"/>
          <w:b/>
          <w:sz w:val="44"/>
          <w:szCs w:val="44"/>
        </w:rPr>
        <w:t>вебинар</w:t>
      </w:r>
      <w:proofErr w:type="spellEnd"/>
      <w:r w:rsidRPr="000A0CDB">
        <w:rPr>
          <w:rFonts w:ascii="Times New Roman" w:hAnsi="Times New Roman" w:cs="Times New Roman"/>
          <w:b/>
          <w:sz w:val="44"/>
          <w:szCs w:val="44"/>
        </w:rPr>
        <w:t xml:space="preserve">) </w:t>
      </w:r>
    </w:p>
    <w:p w:rsidR="000A0CDB" w:rsidRPr="000A0CDB" w:rsidRDefault="000A0CDB" w:rsidP="000A0CDB">
      <w:pPr>
        <w:jc w:val="center"/>
        <w:rPr>
          <w:rFonts w:ascii="Times New Roman" w:hAnsi="Times New Roman" w:cs="Times New Roman"/>
          <w:b/>
          <w:sz w:val="44"/>
          <w:szCs w:val="44"/>
        </w:rPr>
      </w:pPr>
      <w:r w:rsidRPr="000A0CDB">
        <w:rPr>
          <w:rFonts w:ascii="Times New Roman" w:hAnsi="Times New Roman" w:cs="Times New Roman"/>
          <w:b/>
          <w:color w:val="000000"/>
          <w:spacing w:val="3"/>
          <w:sz w:val="44"/>
          <w:szCs w:val="44"/>
        </w:rPr>
        <w:t>«</w:t>
      </w:r>
      <w:r w:rsidRPr="000A0CDB">
        <w:rPr>
          <w:rFonts w:ascii="Times New Roman" w:hAnsi="Times New Roman" w:cs="Times New Roman"/>
          <w:b/>
          <w:bCs/>
          <w:sz w:val="44"/>
          <w:szCs w:val="44"/>
        </w:rPr>
        <w:t xml:space="preserve">Теоретические и практические предпосылки подготовки </w:t>
      </w:r>
      <w:proofErr w:type="spellStart"/>
      <w:r w:rsidRPr="000A0CDB">
        <w:rPr>
          <w:rFonts w:ascii="Times New Roman" w:hAnsi="Times New Roman" w:cs="Times New Roman"/>
          <w:b/>
          <w:bCs/>
          <w:sz w:val="44"/>
          <w:szCs w:val="44"/>
        </w:rPr>
        <w:t>полилингвальных</w:t>
      </w:r>
      <w:proofErr w:type="spellEnd"/>
      <w:r w:rsidRPr="000A0CDB">
        <w:rPr>
          <w:rFonts w:ascii="Times New Roman" w:hAnsi="Times New Roman" w:cs="Times New Roman"/>
          <w:b/>
          <w:bCs/>
          <w:sz w:val="44"/>
          <w:szCs w:val="44"/>
        </w:rPr>
        <w:t xml:space="preserve"> специалистов в УВО»</w:t>
      </w:r>
      <w:r w:rsidRPr="000A0CDB">
        <w:rPr>
          <w:rFonts w:ascii="Times New Roman" w:hAnsi="Times New Roman" w:cs="Times New Roman"/>
          <w:b/>
          <w:sz w:val="44"/>
          <w:szCs w:val="44"/>
        </w:rPr>
        <w:t xml:space="preserve"> </w:t>
      </w:r>
    </w:p>
    <w:p w:rsidR="000A0CDB" w:rsidRPr="000A0CDB" w:rsidRDefault="000A0CDB" w:rsidP="000A0CDB">
      <w:pP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r w:rsidRPr="000A0CDB">
        <w:rPr>
          <w:rFonts w:ascii="Times New Roman" w:hAnsi="Times New Roman" w:cs="Times New Roman"/>
          <w:b/>
          <w:sz w:val="44"/>
          <w:szCs w:val="44"/>
          <w:lang w:val="en-US"/>
        </w:rPr>
        <w:t>3</w:t>
      </w:r>
      <w:r w:rsidRPr="000A0CDB">
        <w:rPr>
          <w:rFonts w:ascii="Times New Roman" w:hAnsi="Times New Roman" w:cs="Times New Roman"/>
          <w:b/>
          <w:sz w:val="44"/>
          <w:szCs w:val="44"/>
        </w:rPr>
        <w:t xml:space="preserve"> апреля</w:t>
      </w: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r>
        <w:rPr>
          <w:rFonts w:ascii="Times New Roman" w:hAnsi="Times New Roman" w:cs="Times New Roman"/>
          <w:b/>
          <w:sz w:val="44"/>
          <w:szCs w:val="44"/>
        </w:rPr>
        <w:t xml:space="preserve"> Могилев, 2020</w:t>
      </w: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Default="000A0CDB" w:rsidP="000A0CDB">
      <w:pPr>
        <w:jc w:val="center"/>
        <w:rPr>
          <w:rFonts w:ascii="Times New Roman" w:hAnsi="Times New Roman" w:cs="Times New Roman"/>
          <w:b/>
          <w:sz w:val="44"/>
          <w:szCs w:val="44"/>
        </w:rPr>
      </w:pPr>
    </w:p>
    <w:p w:rsidR="000A0CDB" w:rsidRPr="000A0CDB" w:rsidRDefault="000A0CDB" w:rsidP="000A0CDB">
      <w:pPr>
        <w:jc w:val="center"/>
        <w:rPr>
          <w:rFonts w:ascii="Times New Roman" w:hAnsi="Times New Roman" w:cs="Times New Roman"/>
          <w:b/>
          <w:sz w:val="44"/>
          <w:szCs w:val="44"/>
        </w:rPr>
      </w:pPr>
    </w:p>
    <w:p w:rsidR="001A34D4" w:rsidRDefault="000A0CDB" w:rsidP="000A0CDB">
      <w:pPr>
        <w:jc w:val="center"/>
        <w:rPr>
          <w:rFonts w:ascii="Times New Roman" w:hAnsi="Times New Roman" w:cs="Times New Roman"/>
          <w:sz w:val="48"/>
          <w:szCs w:val="48"/>
        </w:rPr>
      </w:pPr>
      <w:r>
        <w:rPr>
          <w:rFonts w:ascii="Times New Roman" w:hAnsi="Times New Roman" w:cs="Times New Roman"/>
          <w:sz w:val="48"/>
          <w:szCs w:val="48"/>
        </w:rPr>
        <w:lastRenderedPageBreak/>
        <w:t>Материалы для обсуждения</w:t>
      </w:r>
    </w:p>
    <w:p w:rsidR="000A0CDB" w:rsidRDefault="000A0CDB" w:rsidP="000A0CDB">
      <w:pPr>
        <w:jc w:val="center"/>
        <w:rPr>
          <w:rFonts w:ascii="Times New Roman" w:hAnsi="Times New Roman" w:cs="Times New Roman"/>
          <w:sz w:val="48"/>
          <w:szCs w:val="48"/>
        </w:rPr>
      </w:pPr>
    </w:p>
    <w:p w:rsidR="000A0CDB" w:rsidRPr="00033D48" w:rsidRDefault="000A0CDB" w:rsidP="000A0CDB">
      <w:pPr>
        <w:jc w:val="center"/>
        <w:rPr>
          <w:rFonts w:ascii="Times New Roman" w:hAnsi="Times New Roman" w:cs="Times New Roman"/>
          <w:b/>
          <w:bCs/>
          <w:sz w:val="28"/>
          <w:szCs w:val="28"/>
        </w:rPr>
      </w:pPr>
      <w:r w:rsidRPr="00033D48">
        <w:rPr>
          <w:rFonts w:ascii="Times New Roman" w:hAnsi="Times New Roman" w:cs="Times New Roman"/>
          <w:b/>
          <w:bCs/>
          <w:sz w:val="28"/>
          <w:szCs w:val="28"/>
        </w:rPr>
        <w:t>Зарубежная литература как основа применения современных образовательных технологий</w:t>
      </w:r>
    </w:p>
    <w:p w:rsidR="000A0CDB" w:rsidRPr="00033D48" w:rsidRDefault="000A0CDB" w:rsidP="000A0CDB">
      <w:pPr>
        <w:jc w:val="center"/>
        <w:rPr>
          <w:rFonts w:ascii="Times New Roman" w:hAnsi="Times New Roman" w:cs="Times New Roman"/>
          <w:b/>
          <w:bCs/>
          <w:sz w:val="28"/>
          <w:szCs w:val="28"/>
        </w:rPr>
      </w:pPr>
    </w:p>
    <w:p w:rsidR="000A0CDB" w:rsidRPr="00033D48" w:rsidRDefault="000A0CDB" w:rsidP="000A0CDB">
      <w:pPr>
        <w:jc w:val="center"/>
        <w:rPr>
          <w:rFonts w:ascii="Times New Roman" w:hAnsi="Times New Roman" w:cs="Times New Roman"/>
          <w:b/>
          <w:bCs/>
          <w:sz w:val="28"/>
          <w:szCs w:val="28"/>
        </w:rPr>
      </w:pPr>
      <w:proofErr w:type="spellStart"/>
      <w:r w:rsidRPr="00033D48">
        <w:rPr>
          <w:rFonts w:ascii="Times New Roman" w:hAnsi="Times New Roman" w:cs="Times New Roman"/>
          <w:b/>
          <w:bCs/>
          <w:sz w:val="28"/>
          <w:szCs w:val="28"/>
        </w:rPr>
        <w:t>Мигдаль</w:t>
      </w:r>
      <w:proofErr w:type="spellEnd"/>
      <w:r w:rsidRPr="00033D48">
        <w:rPr>
          <w:rFonts w:ascii="Times New Roman" w:hAnsi="Times New Roman" w:cs="Times New Roman"/>
          <w:b/>
          <w:bCs/>
          <w:sz w:val="28"/>
          <w:szCs w:val="28"/>
        </w:rPr>
        <w:t xml:space="preserve"> Ирина Юрьевна, Бобр Арина Дмитриевна</w:t>
      </w:r>
    </w:p>
    <w:p w:rsidR="000A0CDB" w:rsidRDefault="000A0CDB" w:rsidP="000A0CDB">
      <w:pPr>
        <w:jc w:val="center"/>
        <w:rPr>
          <w:rFonts w:ascii="Times New Roman" w:hAnsi="Times New Roman" w:cs="Times New Roman"/>
          <w:sz w:val="28"/>
          <w:szCs w:val="28"/>
        </w:rPr>
      </w:pPr>
      <w:r>
        <w:rPr>
          <w:rFonts w:ascii="Times New Roman" w:hAnsi="Times New Roman" w:cs="Times New Roman"/>
          <w:sz w:val="28"/>
          <w:szCs w:val="28"/>
        </w:rPr>
        <w:t>Государственный социально-гуманитарный университет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Коломна, Россия)</w:t>
      </w:r>
    </w:p>
    <w:p w:rsidR="000A0CDB" w:rsidRDefault="000A0CDB" w:rsidP="000A0CDB">
      <w:pPr>
        <w:jc w:val="center"/>
        <w:rPr>
          <w:rFonts w:ascii="Times New Roman" w:hAnsi="Times New Roman" w:cs="Times New Roman"/>
          <w:sz w:val="28"/>
          <w:szCs w:val="28"/>
        </w:rPr>
      </w:pPr>
    </w:p>
    <w:p w:rsidR="000A0CDB" w:rsidRDefault="000A0CDB" w:rsidP="000A0CDB">
      <w:pPr>
        <w:ind w:firstLine="709"/>
        <w:jc w:val="both"/>
        <w:rPr>
          <w:rFonts w:ascii="Times New Roman" w:hAnsi="Times New Roman" w:cs="Times New Roman"/>
          <w:sz w:val="28"/>
          <w:szCs w:val="28"/>
        </w:rPr>
      </w:pPr>
      <w:r w:rsidRPr="001A2DD0">
        <w:rPr>
          <w:rFonts w:ascii="Times New Roman" w:hAnsi="Times New Roman" w:cs="Times New Roman"/>
          <w:sz w:val="28"/>
          <w:szCs w:val="28"/>
        </w:rPr>
        <w:t xml:space="preserve">Реалии современного образовательного процесса привлекают внимание преподавателей высшего учебного заведения к вопросам </w:t>
      </w:r>
      <w:r>
        <w:rPr>
          <w:rFonts w:ascii="Times New Roman" w:hAnsi="Times New Roman" w:cs="Times New Roman"/>
          <w:sz w:val="28"/>
          <w:szCs w:val="28"/>
        </w:rPr>
        <w:t xml:space="preserve">повышения эффективности обучения. Традиционно, </w:t>
      </w:r>
      <w:r w:rsidRPr="001A2DD0">
        <w:rPr>
          <w:rFonts w:ascii="Times New Roman" w:hAnsi="Times New Roman" w:cs="Times New Roman"/>
          <w:sz w:val="28"/>
          <w:szCs w:val="28"/>
        </w:rPr>
        <w:t>профессиональн</w:t>
      </w:r>
      <w:r>
        <w:rPr>
          <w:rFonts w:ascii="Times New Roman" w:hAnsi="Times New Roman" w:cs="Times New Roman"/>
          <w:sz w:val="28"/>
          <w:szCs w:val="28"/>
        </w:rPr>
        <w:t xml:space="preserve">ая подготовка студента факультета иностранных языков ГОУ ВО МО «ГСГУ» включает в себя методическую и лингвистическую составляющие, позволяющие успешно реализовать основные </w:t>
      </w:r>
      <w:r w:rsidRPr="00DB5673">
        <w:rPr>
          <w:rFonts w:ascii="Times New Roman" w:hAnsi="Times New Roman" w:cs="Times New Roman"/>
          <w:sz w:val="28"/>
          <w:szCs w:val="28"/>
        </w:rPr>
        <w:t>требования Федерального государственного образовательного стандарта</w:t>
      </w:r>
      <w:r>
        <w:rPr>
          <w:rFonts w:ascii="Times New Roman" w:hAnsi="Times New Roman" w:cs="Times New Roman"/>
          <w:sz w:val="28"/>
          <w:szCs w:val="28"/>
        </w:rPr>
        <w:t xml:space="preserve"> высшего образования (ФГОС ВО 3++), ориентированного на  формирование высококвалифицированных кадров по направлению подготовки «Педагогическое образование».</w:t>
      </w:r>
    </w:p>
    <w:p w:rsidR="000A0CDB" w:rsidRDefault="000A0CDB" w:rsidP="000A0CDB">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разнообразных языковых курсов, составляющих лингвистическую основу обучения, особую роль играют дисциплины, направленные на изучение зарубежной литературы.  </w:t>
      </w:r>
      <w:proofErr w:type="gramStart"/>
      <w:r>
        <w:rPr>
          <w:rFonts w:ascii="Times New Roman" w:hAnsi="Times New Roman" w:cs="Times New Roman"/>
          <w:sz w:val="28"/>
          <w:szCs w:val="28"/>
        </w:rPr>
        <w:t xml:space="preserve">Теоретический курс «Литература  стран изучаемого языка» совместно с курсами по выбору «Коммуникативное чтение современной англоязычной литературы» и «Литература стран Британского содружества 20-21веков» активно рассматриваются на факультете </w:t>
      </w:r>
      <w:r w:rsidRPr="009621F0">
        <w:rPr>
          <w:rFonts w:ascii="Times New Roman" w:hAnsi="Times New Roman" w:cs="Times New Roman"/>
          <w:sz w:val="28"/>
          <w:szCs w:val="28"/>
        </w:rPr>
        <w:t>как</w:t>
      </w:r>
      <w:r>
        <w:rPr>
          <w:rFonts w:ascii="Times New Roman" w:hAnsi="Times New Roman" w:cs="Times New Roman"/>
          <w:sz w:val="28"/>
          <w:szCs w:val="28"/>
        </w:rPr>
        <w:t xml:space="preserve"> инструмент</w:t>
      </w:r>
      <w:r w:rsidRPr="009621F0">
        <w:rPr>
          <w:rFonts w:ascii="Times New Roman" w:hAnsi="Times New Roman" w:cs="Times New Roman"/>
          <w:sz w:val="28"/>
          <w:szCs w:val="28"/>
        </w:rPr>
        <w:t xml:space="preserve"> </w:t>
      </w:r>
      <w:r>
        <w:rPr>
          <w:rFonts w:ascii="Times New Roman" w:hAnsi="Times New Roman" w:cs="Times New Roman"/>
          <w:sz w:val="28"/>
          <w:szCs w:val="28"/>
        </w:rPr>
        <w:t xml:space="preserve">погружения в аутентичную языковую среду, а, значит, </w:t>
      </w:r>
      <w:r w:rsidRPr="009621F0">
        <w:rPr>
          <w:rFonts w:ascii="Times New Roman" w:hAnsi="Times New Roman" w:cs="Times New Roman"/>
          <w:sz w:val="28"/>
          <w:szCs w:val="28"/>
        </w:rPr>
        <w:t xml:space="preserve">изучения национальных особенностей </w:t>
      </w:r>
      <w:r>
        <w:rPr>
          <w:rFonts w:ascii="Times New Roman" w:hAnsi="Times New Roman" w:cs="Times New Roman"/>
          <w:sz w:val="28"/>
          <w:szCs w:val="28"/>
        </w:rPr>
        <w:t>иноязычной</w:t>
      </w:r>
      <w:r w:rsidRPr="009621F0">
        <w:rPr>
          <w:rFonts w:ascii="Times New Roman" w:hAnsi="Times New Roman" w:cs="Times New Roman"/>
          <w:sz w:val="28"/>
          <w:szCs w:val="28"/>
        </w:rPr>
        <w:t xml:space="preserve"> культуры</w:t>
      </w:r>
      <w:r>
        <w:rPr>
          <w:rFonts w:ascii="Times New Roman" w:hAnsi="Times New Roman" w:cs="Times New Roman"/>
          <w:sz w:val="28"/>
          <w:szCs w:val="28"/>
        </w:rPr>
        <w:t xml:space="preserve">, </w:t>
      </w:r>
      <w:r w:rsidRPr="009621F0">
        <w:rPr>
          <w:rFonts w:ascii="Times New Roman" w:hAnsi="Times New Roman" w:cs="Times New Roman"/>
          <w:sz w:val="28"/>
          <w:szCs w:val="28"/>
        </w:rPr>
        <w:t>формировани</w:t>
      </w:r>
      <w:r>
        <w:rPr>
          <w:rFonts w:ascii="Times New Roman" w:hAnsi="Times New Roman" w:cs="Times New Roman"/>
          <w:sz w:val="28"/>
          <w:szCs w:val="28"/>
        </w:rPr>
        <w:t>я</w:t>
      </w:r>
      <w:r w:rsidRPr="009621F0">
        <w:rPr>
          <w:rFonts w:ascii="Times New Roman" w:hAnsi="Times New Roman" w:cs="Times New Roman"/>
          <w:sz w:val="28"/>
          <w:szCs w:val="28"/>
        </w:rPr>
        <w:t xml:space="preserve"> национально-культурной самоидентификации </w:t>
      </w:r>
      <w:r>
        <w:rPr>
          <w:rFonts w:ascii="Times New Roman" w:hAnsi="Times New Roman" w:cs="Times New Roman"/>
          <w:sz w:val="28"/>
          <w:szCs w:val="28"/>
        </w:rPr>
        <w:t>обу</w:t>
      </w:r>
      <w:r w:rsidRPr="009621F0">
        <w:rPr>
          <w:rFonts w:ascii="Times New Roman" w:hAnsi="Times New Roman" w:cs="Times New Roman"/>
          <w:sz w:val="28"/>
          <w:szCs w:val="28"/>
        </w:rPr>
        <w:t>ча</w:t>
      </w:r>
      <w:r>
        <w:rPr>
          <w:rFonts w:ascii="Times New Roman" w:hAnsi="Times New Roman" w:cs="Times New Roman"/>
          <w:sz w:val="28"/>
          <w:szCs w:val="28"/>
        </w:rPr>
        <w:t>ю</w:t>
      </w:r>
      <w:r w:rsidRPr="009621F0">
        <w:rPr>
          <w:rFonts w:ascii="Times New Roman" w:hAnsi="Times New Roman" w:cs="Times New Roman"/>
          <w:sz w:val="28"/>
          <w:szCs w:val="28"/>
        </w:rPr>
        <w:t>щ</w:t>
      </w:r>
      <w:r>
        <w:rPr>
          <w:rFonts w:ascii="Times New Roman" w:hAnsi="Times New Roman" w:cs="Times New Roman"/>
          <w:sz w:val="28"/>
          <w:szCs w:val="28"/>
        </w:rPr>
        <w:t>ихся</w:t>
      </w:r>
      <w:r w:rsidRPr="009621F0">
        <w:rPr>
          <w:rFonts w:ascii="Times New Roman" w:hAnsi="Times New Roman" w:cs="Times New Roman"/>
          <w:sz w:val="28"/>
          <w:szCs w:val="28"/>
        </w:rPr>
        <w:t>, осознани</w:t>
      </w:r>
      <w:r>
        <w:rPr>
          <w:rFonts w:ascii="Times New Roman" w:hAnsi="Times New Roman" w:cs="Times New Roman"/>
          <w:sz w:val="28"/>
          <w:szCs w:val="28"/>
        </w:rPr>
        <w:t>я</w:t>
      </w:r>
      <w:r w:rsidRPr="009621F0">
        <w:rPr>
          <w:rFonts w:ascii="Times New Roman" w:hAnsi="Times New Roman" w:cs="Times New Roman"/>
          <w:sz w:val="28"/>
          <w:szCs w:val="28"/>
        </w:rPr>
        <w:t xml:space="preserve"> точек соприкосновения и различий в мировосприятии представителей разных </w:t>
      </w:r>
      <w:proofErr w:type="spellStart"/>
      <w:r w:rsidRPr="009621F0">
        <w:rPr>
          <w:rFonts w:ascii="Times New Roman" w:hAnsi="Times New Roman" w:cs="Times New Roman"/>
          <w:sz w:val="28"/>
          <w:szCs w:val="28"/>
        </w:rPr>
        <w:t>лингвокультурных</w:t>
      </w:r>
      <w:proofErr w:type="spellEnd"/>
      <w:r w:rsidRPr="009621F0">
        <w:rPr>
          <w:rFonts w:ascii="Times New Roman" w:hAnsi="Times New Roman" w:cs="Times New Roman"/>
          <w:sz w:val="28"/>
          <w:szCs w:val="28"/>
        </w:rPr>
        <w:t xml:space="preserve"> сообществ.</w:t>
      </w:r>
      <w:proofErr w:type="gramEnd"/>
      <w:r>
        <w:rPr>
          <w:rFonts w:ascii="Times New Roman" w:hAnsi="Times New Roman" w:cs="Times New Roman"/>
          <w:sz w:val="28"/>
          <w:szCs w:val="28"/>
        </w:rPr>
        <w:t xml:space="preserve"> Литературоведческий и стилистический анализ художественных текстов в рамках данных учебных дисциплин становится не только средством развития языковой компетенции студентов (расширения и пополнения их словарного запаса), но и  формирования их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компетенции (раскрытия</w:t>
      </w:r>
      <w:r w:rsidRPr="00DB4045">
        <w:rPr>
          <w:rFonts w:ascii="Times New Roman" w:hAnsi="Times New Roman" w:cs="Times New Roman"/>
          <w:sz w:val="28"/>
          <w:szCs w:val="28"/>
        </w:rPr>
        <w:t xml:space="preserve"> культурно-детерминированного знания, не поддающегося </w:t>
      </w:r>
      <w:proofErr w:type="spellStart"/>
      <w:r w:rsidRPr="00DB4045">
        <w:rPr>
          <w:rFonts w:ascii="Times New Roman" w:hAnsi="Times New Roman" w:cs="Times New Roman"/>
          <w:sz w:val="28"/>
          <w:szCs w:val="28"/>
        </w:rPr>
        <w:t>саморефлексии</w:t>
      </w:r>
      <w:proofErr w:type="spellEnd"/>
      <w:r w:rsidRPr="00DB4045">
        <w:rPr>
          <w:rFonts w:ascii="Times New Roman" w:hAnsi="Times New Roman" w:cs="Times New Roman"/>
          <w:sz w:val="28"/>
          <w:szCs w:val="28"/>
        </w:rPr>
        <w:t xml:space="preserve"> и не требующего внешнего выражения со стороны носителя языка</w:t>
      </w:r>
      <w:r>
        <w:rPr>
          <w:rFonts w:ascii="Times New Roman" w:hAnsi="Times New Roman" w:cs="Times New Roman"/>
          <w:sz w:val="28"/>
          <w:szCs w:val="28"/>
        </w:rPr>
        <w:t>)</w:t>
      </w:r>
      <w:r w:rsidRPr="00DB4045">
        <w:rPr>
          <w:rFonts w:ascii="Times New Roman" w:hAnsi="Times New Roman" w:cs="Times New Roman"/>
          <w:sz w:val="28"/>
          <w:szCs w:val="28"/>
        </w:rPr>
        <w:t xml:space="preserve">.  </w:t>
      </w:r>
    </w:p>
    <w:p w:rsidR="000A0CDB" w:rsidRDefault="000A0CDB" w:rsidP="000A0CDB">
      <w:pPr>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методический потенциал иноязычной литературы не ограничивается рамками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w:t>
      </w:r>
      <w:proofErr w:type="gramStart"/>
      <w:r w:rsidRPr="0041639C">
        <w:rPr>
          <w:rFonts w:ascii="Times New Roman" w:hAnsi="Times New Roman" w:cs="Times New Roman"/>
          <w:sz w:val="28"/>
          <w:szCs w:val="28"/>
        </w:rPr>
        <w:t>Высокий темп развития современного общества ставит перед высшим учебным заведением задачу по подготовке не столько высококвалифицированного выпускника, обладающего «жесткими» навыками (</w:t>
      </w:r>
      <w:proofErr w:type="spellStart"/>
      <w:r w:rsidRPr="0041639C">
        <w:rPr>
          <w:rFonts w:ascii="Times New Roman" w:hAnsi="Times New Roman" w:cs="Times New Roman"/>
          <w:sz w:val="28"/>
          <w:szCs w:val="28"/>
        </w:rPr>
        <w:t>hard</w:t>
      </w:r>
      <w:proofErr w:type="spellEnd"/>
      <w:r w:rsidRPr="0041639C">
        <w:rPr>
          <w:rFonts w:ascii="Times New Roman" w:hAnsi="Times New Roman" w:cs="Times New Roman"/>
          <w:sz w:val="28"/>
          <w:szCs w:val="28"/>
        </w:rPr>
        <w:t xml:space="preserve"> </w:t>
      </w:r>
      <w:proofErr w:type="spellStart"/>
      <w:r w:rsidRPr="0041639C">
        <w:rPr>
          <w:rFonts w:ascii="Times New Roman" w:hAnsi="Times New Roman" w:cs="Times New Roman"/>
          <w:sz w:val="28"/>
          <w:szCs w:val="28"/>
        </w:rPr>
        <w:t>skills</w:t>
      </w:r>
      <w:proofErr w:type="spellEnd"/>
      <w:r w:rsidRPr="0041639C">
        <w:rPr>
          <w:rFonts w:ascii="Times New Roman" w:hAnsi="Times New Roman" w:cs="Times New Roman"/>
          <w:sz w:val="28"/>
          <w:szCs w:val="28"/>
        </w:rPr>
        <w:t xml:space="preserve">, </w:t>
      </w:r>
      <w:proofErr w:type="spellStart"/>
      <w:r w:rsidRPr="0041639C">
        <w:rPr>
          <w:rFonts w:ascii="Times New Roman" w:hAnsi="Times New Roman" w:cs="Times New Roman"/>
          <w:sz w:val="28"/>
          <w:szCs w:val="28"/>
        </w:rPr>
        <w:t>technical</w:t>
      </w:r>
      <w:proofErr w:type="spellEnd"/>
      <w:r w:rsidRPr="0041639C">
        <w:rPr>
          <w:rFonts w:ascii="Times New Roman" w:hAnsi="Times New Roman" w:cs="Times New Roman"/>
          <w:sz w:val="28"/>
          <w:szCs w:val="28"/>
        </w:rPr>
        <w:t xml:space="preserve"> </w:t>
      </w:r>
      <w:proofErr w:type="spellStart"/>
      <w:r w:rsidRPr="0041639C">
        <w:rPr>
          <w:rFonts w:ascii="Times New Roman" w:hAnsi="Times New Roman" w:cs="Times New Roman"/>
          <w:sz w:val="28"/>
          <w:szCs w:val="28"/>
        </w:rPr>
        <w:t>skills</w:t>
      </w:r>
      <w:proofErr w:type="spellEnd"/>
      <w:r w:rsidRPr="0041639C">
        <w:rPr>
          <w:rFonts w:ascii="Times New Roman" w:hAnsi="Times New Roman" w:cs="Times New Roman"/>
          <w:sz w:val="28"/>
          <w:szCs w:val="28"/>
        </w:rPr>
        <w:t xml:space="preserve"> – навыками, обеспечивающими эффективность выполнения профессиональных действий), сколько специалиста нового типа, способного успешно справляться с вызовами XXI на основе неспециализированных, </w:t>
      </w:r>
      <w:proofErr w:type="spellStart"/>
      <w:r w:rsidRPr="0041639C">
        <w:rPr>
          <w:rFonts w:ascii="Times New Roman" w:hAnsi="Times New Roman" w:cs="Times New Roman"/>
          <w:sz w:val="28"/>
          <w:szCs w:val="28"/>
        </w:rPr>
        <w:t>метапредметных</w:t>
      </w:r>
      <w:proofErr w:type="spellEnd"/>
      <w:r w:rsidRPr="0041639C">
        <w:rPr>
          <w:rFonts w:ascii="Times New Roman" w:hAnsi="Times New Roman" w:cs="Times New Roman"/>
          <w:sz w:val="28"/>
          <w:szCs w:val="28"/>
        </w:rPr>
        <w:t xml:space="preserve"> навыков, получивших название «мягкие/гибкие» (</w:t>
      </w:r>
      <w:proofErr w:type="spellStart"/>
      <w:r w:rsidRPr="0041639C">
        <w:rPr>
          <w:rFonts w:ascii="Times New Roman" w:hAnsi="Times New Roman" w:cs="Times New Roman"/>
          <w:sz w:val="28"/>
          <w:szCs w:val="28"/>
        </w:rPr>
        <w:t>soft</w:t>
      </w:r>
      <w:proofErr w:type="spellEnd"/>
      <w:r w:rsidRPr="0041639C">
        <w:rPr>
          <w:rFonts w:ascii="Times New Roman" w:hAnsi="Times New Roman" w:cs="Times New Roman"/>
          <w:sz w:val="28"/>
          <w:szCs w:val="28"/>
        </w:rPr>
        <w:t xml:space="preserve"> </w:t>
      </w:r>
      <w:proofErr w:type="spellStart"/>
      <w:r w:rsidRPr="0041639C">
        <w:rPr>
          <w:rFonts w:ascii="Times New Roman" w:hAnsi="Times New Roman" w:cs="Times New Roman"/>
          <w:sz w:val="28"/>
          <w:szCs w:val="28"/>
        </w:rPr>
        <w:t>skills</w:t>
      </w:r>
      <w:proofErr w:type="spellEnd"/>
      <w:r w:rsidRPr="0041639C">
        <w:rPr>
          <w:rFonts w:ascii="Times New Roman" w:hAnsi="Times New Roman" w:cs="Times New Roman"/>
          <w:sz w:val="28"/>
          <w:szCs w:val="28"/>
        </w:rPr>
        <w:t xml:space="preserve">, </w:t>
      </w:r>
      <w:proofErr w:type="spellStart"/>
      <w:r w:rsidRPr="0041639C">
        <w:rPr>
          <w:rFonts w:ascii="Times New Roman" w:hAnsi="Times New Roman" w:cs="Times New Roman"/>
          <w:sz w:val="28"/>
          <w:szCs w:val="28"/>
        </w:rPr>
        <w:t>non-cognitive</w:t>
      </w:r>
      <w:proofErr w:type="spellEnd"/>
      <w:r w:rsidRPr="0041639C">
        <w:rPr>
          <w:rFonts w:ascii="Times New Roman" w:hAnsi="Times New Roman" w:cs="Times New Roman"/>
          <w:sz w:val="28"/>
          <w:szCs w:val="28"/>
        </w:rPr>
        <w:t xml:space="preserve"> </w:t>
      </w:r>
      <w:proofErr w:type="spellStart"/>
      <w:r w:rsidRPr="0041639C">
        <w:rPr>
          <w:rFonts w:ascii="Times New Roman" w:hAnsi="Times New Roman" w:cs="Times New Roman"/>
          <w:sz w:val="28"/>
          <w:szCs w:val="28"/>
        </w:rPr>
        <w:t>skills</w:t>
      </w:r>
      <w:proofErr w:type="spellEnd"/>
      <w:r w:rsidRPr="0041639C">
        <w:rPr>
          <w:rFonts w:ascii="Times New Roman" w:hAnsi="Times New Roman" w:cs="Times New Roman"/>
          <w:sz w:val="28"/>
          <w:szCs w:val="28"/>
        </w:rPr>
        <w:t xml:space="preserve">, </w:t>
      </w:r>
      <w:proofErr w:type="spellStart"/>
      <w:r w:rsidRPr="0041639C">
        <w:rPr>
          <w:rFonts w:ascii="Times New Roman" w:hAnsi="Times New Roman" w:cs="Times New Roman"/>
          <w:sz w:val="28"/>
          <w:szCs w:val="28"/>
        </w:rPr>
        <w:t>character</w:t>
      </w:r>
      <w:proofErr w:type="spellEnd"/>
      <w:r w:rsidRPr="0041639C">
        <w:rPr>
          <w:rFonts w:ascii="Times New Roman" w:hAnsi="Times New Roman" w:cs="Times New Roman"/>
          <w:sz w:val="28"/>
          <w:szCs w:val="28"/>
        </w:rPr>
        <w:t xml:space="preserve"> </w:t>
      </w:r>
      <w:proofErr w:type="spellStart"/>
      <w:r w:rsidRPr="0041639C">
        <w:rPr>
          <w:rFonts w:ascii="Times New Roman" w:hAnsi="Times New Roman" w:cs="Times New Roman"/>
          <w:sz w:val="28"/>
          <w:szCs w:val="28"/>
        </w:rPr>
        <w:t>skills</w:t>
      </w:r>
      <w:proofErr w:type="spellEnd"/>
      <w:r w:rsidRPr="0041639C">
        <w:rPr>
          <w:rFonts w:ascii="Times New Roman" w:hAnsi="Times New Roman" w:cs="Times New Roman"/>
          <w:sz w:val="28"/>
          <w:szCs w:val="28"/>
        </w:rPr>
        <w:t>).</w:t>
      </w:r>
      <w:proofErr w:type="gramEnd"/>
      <w:r w:rsidRPr="0041639C">
        <w:rPr>
          <w:rFonts w:ascii="Times New Roman" w:hAnsi="Times New Roman" w:cs="Times New Roman"/>
          <w:sz w:val="28"/>
          <w:szCs w:val="28"/>
        </w:rPr>
        <w:t xml:space="preserve"> </w:t>
      </w:r>
      <w:proofErr w:type="gramStart"/>
      <w:r w:rsidRPr="0041639C">
        <w:rPr>
          <w:rFonts w:ascii="Times New Roman" w:hAnsi="Times New Roman" w:cs="Times New Roman"/>
          <w:sz w:val="28"/>
          <w:szCs w:val="28"/>
        </w:rPr>
        <w:t xml:space="preserve">В </w:t>
      </w:r>
      <w:r w:rsidRPr="0041639C">
        <w:rPr>
          <w:rFonts w:ascii="Times New Roman" w:hAnsi="Times New Roman" w:cs="Times New Roman"/>
          <w:sz w:val="28"/>
          <w:szCs w:val="28"/>
        </w:rPr>
        <w:lastRenderedPageBreak/>
        <w:t>рамках данного подхода</w:t>
      </w:r>
      <w:r>
        <w:rPr>
          <w:rFonts w:ascii="Times New Roman" w:hAnsi="Times New Roman" w:cs="Times New Roman"/>
          <w:sz w:val="28"/>
          <w:szCs w:val="28"/>
        </w:rPr>
        <w:t xml:space="preserve"> важно обращать внимание на развитие критического мышления (отбор, анализ, интерпретация и обобщение информации, предвидение), исследовательских навыков (творческое мышление, многофункциональность, аргументация и пр.),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(инновации, самовыражение), социальных навыков (сотрудничество, эмоциональный интеллект, работа в команд), управленческих навыков (управление временем, лидерство, решение проблем и пр.). </w:t>
      </w:r>
      <w:proofErr w:type="gramEnd"/>
    </w:p>
    <w:p w:rsidR="000A0CDB" w:rsidRDefault="000A0CDB" w:rsidP="000A0CDB">
      <w:pPr>
        <w:ind w:firstLine="709"/>
        <w:jc w:val="both"/>
        <w:rPr>
          <w:rFonts w:ascii="Times New Roman" w:hAnsi="Times New Roman" w:cs="Times New Roman"/>
          <w:sz w:val="28"/>
          <w:szCs w:val="28"/>
        </w:rPr>
      </w:pPr>
      <w:r>
        <w:rPr>
          <w:rFonts w:ascii="Times New Roman" w:hAnsi="Times New Roman" w:cs="Times New Roman"/>
          <w:sz w:val="28"/>
          <w:szCs w:val="28"/>
        </w:rPr>
        <w:t>Работа с произведениями зарубежной литературы может стать платформой для формирования данных «гибких навыков» на основе использования инновационных образовательных технологий. Так, активное привлечение студентов к п</w:t>
      </w:r>
      <w:r w:rsidRPr="00C640F7">
        <w:rPr>
          <w:rFonts w:ascii="Times New Roman" w:hAnsi="Times New Roman" w:cs="Times New Roman"/>
          <w:sz w:val="28"/>
          <w:szCs w:val="28"/>
        </w:rPr>
        <w:t>роектно-исследовательск</w:t>
      </w:r>
      <w:r>
        <w:rPr>
          <w:rFonts w:ascii="Times New Roman" w:hAnsi="Times New Roman" w:cs="Times New Roman"/>
          <w:sz w:val="28"/>
          <w:szCs w:val="28"/>
        </w:rPr>
        <w:t>ой</w:t>
      </w:r>
      <w:r w:rsidRPr="00C640F7">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Pr="00C640F7">
        <w:rPr>
          <w:rFonts w:ascii="Times New Roman" w:hAnsi="Times New Roman" w:cs="Times New Roman"/>
          <w:sz w:val="28"/>
          <w:szCs w:val="28"/>
        </w:rPr>
        <w:t xml:space="preserve"> в условиях вуза предполагает реализацию учебных проектов различного типа, носящих проблемный характер</w:t>
      </w:r>
      <w:r>
        <w:rPr>
          <w:rFonts w:ascii="Times New Roman" w:hAnsi="Times New Roman" w:cs="Times New Roman"/>
          <w:sz w:val="28"/>
          <w:szCs w:val="28"/>
        </w:rPr>
        <w:t xml:space="preserve">. Отказ от </w:t>
      </w:r>
      <w:r w:rsidRPr="00485146">
        <w:rPr>
          <w:rFonts w:ascii="Times New Roman" w:hAnsi="Times New Roman" w:cs="Times New Roman"/>
          <w:sz w:val="28"/>
          <w:szCs w:val="28"/>
        </w:rPr>
        <w:t>процесса реализации проекта на основе каскадной (поэтапной) организации работы в пользу принципов гибкости и адаптивности к изменяющейся среде</w:t>
      </w:r>
      <w:r>
        <w:rPr>
          <w:rFonts w:ascii="Times New Roman" w:hAnsi="Times New Roman" w:cs="Times New Roman"/>
          <w:sz w:val="28"/>
          <w:szCs w:val="28"/>
        </w:rPr>
        <w:t xml:space="preserve"> привлекли внимание преподавателей факультета к преимуществам использования </w:t>
      </w:r>
      <w:r>
        <w:rPr>
          <w:rFonts w:ascii="Times New Roman" w:hAnsi="Times New Roman" w:cs="Times New Roman"/>
          <w:sz w:val="28"/>
          <w:szCs w:val="28"/>
          <w:lang w:val="en-US"/>
        </w:rPr>
        <w:t>scrum</w:t>
      </w:r>
      <w:r>
        <w:rPr>
          <w:rFonts w:ascii="Times New Roman" w:hAnsi="Times New Roman" w:cs="Times New Roman"/>
          <w:sz w:val="28"/>
          <w:szCs w:val="28"/>
        </w:rPr>
        <w:t xml:space="preserve">-технологии.  Будучи ориентированной на улучшение управления проектом, в преподавании иностранных языков данная технология </w:t>
      </w:r>
      <w:r w:rsidRPr="00485146">
        <w:rPr>
          <w:rFonts w:ascii="Times New Roman" w:hAnsi="Times New Roman" w:cs="Times New Roman"/>
          <w:sz w:val="28"/>
          <w:szCs w:val="28"/>
        </w:rPr>
        <w:t>способствует индивидуализации содержательной стороны обучени</w:t>
      </w:r>
      <w:r>
        <w:rPr>
          <w:rFonts w:ascii="Times New Roman" w:hAnsi="Times New Roman" w:cs="Times New Roman"/>
          <w:sz w:val="28"/>
          <w:szCs w:val="28"/>
        </w:rPr>
        <w:t xml:space="preserve">я, </w:t>
      </w:r>
      <w:r w:rsidRPr="00485146">
        <w:rPr>
          <w:rFonts w:ascii="Times New Roman" w:hAnsi="Times New Roman" w:cs="Times New Roman"/>
          <w:sz w:val="28"/>
          <w:szCs w:val="28"/>
        </w:rPr>
        <w:t>возможности адаптации образовательного процесса под индивидуальные требования и возможности студента, что соответствует методологии личностно-ориентированной модели образования</w:t>
      </w:r>
      <w:r>
        <w:rPr>
          <w:rFonts w:ascii="Times New Roman" w:hAnsi="Times New Roman" w:cs="Times New Roman"/>
          <w:sz w:val="28"/>
          <w:szCs w:val="28"/>
        </w:rPr>
        <w:t>.</w:t>
      </w:r>
    </w:p>
    <w:p w:rsidR="000A0CDB" w:rsidRPr="0041639C" w:rsidRDefault="000A0CDB" w:rsidP="000A0CDB">
      <w:pPr>
        <w:ind w:firstLine="709"/>
        <w:jc w:val="both"/>
        <w:rPr>
          <w:rFonts w:ascii="Times New Roman" w:hAnsi="Times New Roman" w:cs="Times New Roman"/>
          <w:sz w:val="28"/>
          <w:szCs w:val="28"/>
        </w:rPr>
      </w:pPr>
      <w:r>
        <w:rPr>
          <w:rFonts w:ascii="Times New Roman" w:hAnsi="Times New Roman" w:cs="Times New Roman"/>
          <w:sz w:val="28"/>
          <w:szCs w:val="28"/>
        </w:rPr>
        <w:t>Так, на протяжении нескольких лет в</w:t>
      </w:r>
      <w:r w:rsidRPr="0041639C">
        <w:rPr>
          <w:rFonts w:ascii="Times New Roman" w:hAnsi="Times New Roman" w:cs="Times New Roman"/>
          <w:sz w:val="28"/>
          <w:szCs w:val="28"/>
        </w:rPr>
        <w:t xml:space="preserve"> рамках дисциплины «</w:t>
      </w:r>
      <w:r>
        <w:rPr>
          <w:rFonts w:ascii="Times New Roman" w:hAnsi="Times New Roman" w:cs="Times New Roman"/>
          <w:sz w:val="28"/>
          <w:szCs w:val="28"/>
        </w:rPr>
        <w:t>Литература стран изучаемого языка</w:t>
      </w:r>
      <w:r w:rsidRPr="0041639C">
        <w:rPr>
          <w:rFonts w:ascii="Times New Roman" w:hAnsi="Times New Roman" w:cs="Times New Roman"/>
          <w:sz w:val="28"/>
          <w:szCs w:val="28"/>
        </w:rPr>
        <w:t xml:space="preserve">» формой итоговой аттестации выступает подготовка и презентация проекта в виде театрализованного представления одного из произведений англоязычной литературы. </w:t>
      </w:r>
      <w:r>
        <w:rPr>
          <w:rFonts w:ascii="Times New Roman" w:hAnsi="Times New Roman" w:cs="Times New Roman"/>
          <w:sz w:val="28"/>
          <w:szCs w:val="28"/>
        </w:rPr>
        <w:t>Согласно принципам</w:t>
      </w:r>
      <w:r w:rsidRPr="00D034BE">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и управления </w:t>
      </w:r>
      <w:r>
        <w:rPr>
          <w:rFonts w:ascii="Times New Roman" w:hAnsi="Times New Roman" w:cs="Times New Roman"/>
          <w:sz w:val="28"/>
          <w:szCs w:val="28"/>
          <w:lang w:val="en-US"/>
        </w:rPr>
        <w:t>scrum</w:t>
      </w:r>
      <w:r w:rsidRPr="00D034BE">
        <w:rPr>
          <w:rFonts w:ascii="Times New Roman" w:hAnsi="Times New Roman" w:cs="Times New Roman"/>
          <w:sz w:val="28"/>
          <w:szCs w:val="28"/>
        </w:rPr>
        <w:t xml:space="preserve"> </w:t>
      </w:r>
      <w:r>
        <w:rPr>
          <w:rFonts w:ascii="Times New Roman" w:hAnsi="Times New Roman" w:cs="Times New Roman"/>
          <w:sz w:val="28"/>
          <w:szCs w:val="28"/>
        </w:rPr>
        <w:t xml:space="preserve">технологии, </w:t>
      </w:r>
      <w:r w:rsidRPr="0041639C">
        <w:rPr>
          <w:rFonts w:ascii="Times New Roman" w:hAnsi="Times New Roman" w:cs="Times New Roman"/>
          <w:sz w:val="28"/>
          <w:szCs w:val="28"/>
        </w:rPr>
        <w:t xml:space="preserve">заказчик проекта – это преподаватель данного предмета, ознакомивший студентов с </w:t>
      </w:r>
      <w:proofErr w:type="spellStart"/>
      <w:r w:rsidRPr="0041639C">
        <w:rPr>
          <w:rFonts w:ascii="Times New Roman" w:hAnsi="Times New Roman" w:cs="Times New Roman"/>
          <w:sz w:val="28"/>
          <w:szCs w:val="28"/>
        </w:rPr>
        <w:t>бэклогом</w:t>
      </w:r>
      <w:proofErr w:type="spellEnd"/>
      <w:r w:rsidRPr="0041639C">
        <w:rPr>
          <w:rFonts w:ascii="Times New Roman" w:hAnsi="Times New Roman" w:cs="Times New Roman"/>
          <w:sz w:val="28"/>
          <w:szCs w:val="28"/>
        </w:rPr>
        <w:t xml:space="preserve"> – основными требованиями к готовому представлению. Здесь учитывается время, отводимое на презентацию, сроки подготовки постановки, система баллов за участие в мероприятии и рекомендации по распределению ролей. Педагог самостоятельно определ</w:t>
      </w:r>
      <w:r>
        <w:rPr>
          <w:rFonts w:ascii="Times New Roman" w:hAnsi="Times New Roman" w:cs="Times New Roman"/>
          <w:sz w:val="28"/>
          <w:szCs w:val="28"/>
        </w:rPr>
        <w:t>яет</w:t>
      </w:r>
      <w:r w:rsidRPr="0041639C">
        <w:rPr>
          <w:rFonts w:ascii="Times New Roman" w:hAnsi="Times New Roman" w:cs="Times New Roman"/>
          <w:sz w:val="28"/>
          <w:szCs w:val="28"/>
        </w:rPr>
        <w:t xml:space="preserve"> scrum-мастера – студента, который находи</w:t>
      </w:r>
      <w:r>
        <w:rPr>
          <w:rFonts w:ascii="Times New Roman" w:hAnsi="Times New Roman" w:cs="Times New Roman"/>
          <w:sz w:val="28"/>
          <w:szCs w:val="28"/>
        </w:rPr>
        <w:t>т</w:t>
      </w:r>
      <w:r w:rsidRPr="0041639C">
        <w:rPr>
          <w:rFonts w:ascii="Times New Roman" w:hAnsi="Times New Roman" w:cs="Times New Roman"/>
          <w:sz w:val="28"/>
          <w:szCs w:val="28"/>
        </w:rPr>
        <w:t>ся в непосредственном контакте с преподавателем и занима</w:t>
      </w:r>
      <w:r>
        <w:rPr>
          <w:rFonts w:ascii="Times New Roman" w:hAnsi="Times New Roman" w:cs="Times New Roman"/>
          <w:sz w:val="28"/>
          <w:szCs w:val="28"/>
        </w:rPr>
        <w:t>ет</w:t>
      </w:r>
      <w:r w:rsidRPr="0041639C">
        <w:rPr>
          <w:rFonts w:ascii="Times New Roman" w:hAnsi="Times New Roman" w:cs="Times New Roman"/>
          <w:sz w:val="28"/>
          <w:szCs w:val="28"/>
        </w:rPr>
        <w:t xml:space="preserve">ся основной подготовкой представления. </w:t>
      </w:r>
      <w:r>
        <w:rPr>
          <w:rFonts w:ascii="Times New Roman" w:hAnsi="Times New Roman" w:cs="Times New Roman"/>
          <w:sz w:val="28"/>
          <w:szCs w:val="28"/>
        </w:rPr>
        <w:t xml:space="preserve">Например, в 2017 году </w:t>
      </w:r>
      <w:r w:rsidRPr="0041639C">
        <w:rPr>
          <w:rFonts w:ascii="Times New Roman" w:hAnsi="Times New Roman" w:cs="Times New Roman"/>
          <w:sz w:val="28"/>
          <w:szCs w:val="28"/>
        </w:rPr>
        <w:t xml:space="preserve">именно scrum-мастер готовил адаптацию </w:t>
      </w:r>
      <w:r>
        <w:rPr>
          <w:rFonts w:ascii="Times New Roman" w:hAnsi="Times New Roman" w:cs="Times New Roman"/>
          <w:sz w:val="28"/>
          <w:szCs w:val="28"/>
        </w:rPr>
        <w:t>пьесы</w:t>
      </w:r>
      <w:r w:rsidRPr="0041639C">
        <w:rPr>
          <w:rFonts w:ascii="Times New Roman" w:hAnsi="Times New Roman" w:cs="Times New Roman"/>
          <w:sz w:val="28"/>
          <w:szCs w:val="28"/>
        </w:rPr>
        <w:t xml:space="preserve">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w:t>
      </w:r>
      <w:proofErr w:type="spellStart"/>
      <w:r w:rsidRPr="0041639C">
        <w:rPr>
          <w:rFonts w:ascii="Times New Roman" w:hAnsi="Times New Roman" w:cs="Times New Roman"/>
          <w:sz w:val="28"/>
          <w:szCs w:val="28"/>
        </w:rPr>
        <w:t>Роулинг</w:t>
      </w:r>
      <w:proofErr w:type="spellEnd"/>
      <w:r w:rsidRPr="0041639C">
        <w:rPr>
          <w:rFonts w:ascii="Times New Roman" w:hAnsi="Times New Roman" w:cs="Times New Roman"/>
          <w:sz w:val="28"/>
          <w:szCs w:val="28"/>
        </w:rPr>
        <w:t xml:space="preserve"> </w:t>
      </w:r>
      <w:r>
        <w:rPr>
          <w:rFonts w:ascii="Times New Roman" w:hAnsi="Times New Roman" w:cs="Times New Roman"/>
          <w:sz w:val="28"/>
          <w:szCs w:val="28"/>
        </w:rPr>
        <w:t xml:space="preserve">«Гарри </w:t>
      </w:r>
      <w:proofErr w:type="spellStart"/>
      <w:r>
        <w:rPr>
          <w:rFonts w:ascii="Times New Roman" w:hAnsi="Times New Roman" w:cs="Times New Roman"/>
          <w:sz w:val="28"/>
          <w:szCs w:val="28"/>
        </w:rPr>
        <w:t>Поттер</w:t>
      </w:r>
      <w:proofErr w:type="spellEnd"/>
      <w:r>
        <w:rPr>
          <w:rFonts w:ascii="Times New Roman" w:hAnsi="Times New Roman" w:cs="Times New Roman"/>
          <w:sz w:val="28"/>
          <w:szCs w:val="28"/>
        </w:rPr>
        <w:t xml:space="preserve"> и проклятое дитя» (</w:t>
      </w:r>
      <w:r w:rsidRPr="00D034BE">
        <w:rPr>
          <w:rFonts w:ascii="Times New Roman" w:hAnsi="Times New Roman" w:cs="Times New Roman"/>
          <w:sz w:val="28"/>
          <w:szCs w:val="28"/>
        </w:rPr>
        <w:t>«</w:t>
      </w:r>
      <w:proofErr w:type="spellStart"/>
      <w:r w:rsidRPr="00D034BE">
        <w:rPr>
          <w:rFonts w:ascii="Times New Roman" w:hAnsi="Times New Roman" w:cs="Times New Roman"/>
          <w:sz w:val="28"/>
          <w:szCs w:val="28"/>
        </w:rPr>
        <w:t>Harry</w:t>
      </w:r>
      <w:proofErr w:type="spellEnd"/>
      <w:r w:rsidRPr="00D034BE">
        <w:rPr>
          <w:rFonts w:ascii="Times New Roman" w:hAnsi="Times New Roman" w:cs="Times New Roman"/>
          <w:sz w:val="28"/>
          <w:szCs w:val="28"/>
        </w:rPr>
        <w:t xml:space="preserve"> </w:t>
      </w:r>
      <w:proofErr w:type="spellStart"/>
      <w:r w:rsidRPr="00D034BE">
        <w:rPr>
          <w:rFonts w:ascii="Times New Roman" w:hAnsi="Times New Roman" w:cs="Times New Roman"/>
          <w:sz w:val="28"/>
          <w:szCs w:val="28"/>
        </w:rPr>
        <w:t>Potter</w:t>
      </w:r>
      <w:proofErr w:type="spellEnd"/>
      <w:r w:rsidRPr="00D034BE">
        <w:rPr>
          <w:rFonts w:ascii="Times New Roman" w:hAnsi="Times New Roman" w:cs="Times New Roman"/>
          <w:sz w:val="28"/>
          <w:szCs w:val="28"/>
        </w:rPr>
        <w:t xml:space="preserve"> </w:t>
      </w:r>
      <w:r>
        <w:rPr>
          <w:rFonts w:ascii="Times New Roman" w:hAnsi="Times New Roman" w:cs="Times New Roman"/>
          <w:sz w:val="28"/>
          <w:szCs w:val="28"/>
          <w:lang w:val="en-US"/>
        </w:rPr>
        <w:t>a</w:t>
      </w:r>
      <w:proofErr w:type="spellStart"/>
      <w:r w:rsidRPr="00D034BE">
        <w:rPr>
          <w:rFonts w:ascii="Times New Roman" w:hAnsi="Times New Roman" w:cs="Times New Roman"/>
          <w:sz w:val="28"/>
          <w:szCs w:val="28"/>
        </w:rPr>
        <w:t>nd</w:t>
      </w:r>
      <w:proofErr w:type="spellEnd"/>
      <w:r w:rsidRPr="00D034BE">
        <w:rPr>
          <w:rFonts w:ascii="Times New Roman" w:hAnsi="Times New Roman" w:cs="Times New Roman"/>
          <w:sz w:val="28"/>
          <w:szCs w:val="28"/>
        </w:rPr>
        <w:t xml:space="preserve"> </w:t>
      </w:r>
      <w:r>
        <w:rPr>
          <w:rFonts w:ascii="Times New Roman" w:hAnsi="Times New Roman" w:cs="Times New Roman"/>
          <w:sz w:val="28"/>
          <w:szCs w:val="28"/>
          <w:lang w:val="en-US"/>
        </w:rPr>
        <w:t>t</w:t>
      </w:r>
      <w:proofErr w:type="spellStart"/>
      <w:r w:rsidRPr="00D034BE">
        <w:rPr>
          <w:rFonts w:ascii="Times New Roman" w:hAnsi="Times New Roman" w:cs="Times New Roman"/>
          <w:sz w:val="28"/>
          <w:szCs w:val="28"/>
        </w:rPr>
        <w:t>he</w:t>
      </w:r>
      <w:proofErr w:type="spellEnd"/>
      <w:r w:rsidRPr="00D034BE">
        <w:rPr>
          <w:rFonts w:ascii="Times New Roman" w:hAnsi="Times New Roman" w:cs="Times New Roman"/>
          <w:sz w:val="28"/>
          <w:szCs w:val="28"/>
        </w:rPr>
        <w:t xml:space="preserve"> </w:t>
      </w:r>
      <w:proofErr w:type="spellStart"/>
      <w:r w:rsidRPr="00D034BE">
        <w:rPr>
          <w:rFonts w:ascii="Times New Roman" w:hAnsi="Times New Roman" w:cs="Times New Roman"/>
          <w:sz w:val="28"/>
          <w:szCs w:val="28"/>
        </w:rPr>
        <w:t>Cursed</w:t>
      </w:r>
      <w:proofErr w:type="spellEnd"/>
      <w:r w:rsidRPr="00D034BE">
        <w:rPr>
          <w:rFonts w:ascii="Times New Roman" w:hAnsi="Times New Roman" w:cs="Times New Roman"/>
          <w:sz w:val="28"/>
          <w:szCs w:val="28"/>
        </w:rPr>
        <w:t xml:space="preserve"> </w:t>
      </w:r>
      <w:proofErr w:type="spellStart"/>
      <w:r w:rsidRPr="00D034BE">
        <w:rPr>
          <w:rFonts w:ascii="Times New Roman" w:hAnsi="Times New Roman" w:cs="Times New Roman"/>
          <w:sz w:val="28"/>
          <w:szCs w:val="28"/>
        </w:rPr>
        <w:t>Child</w:t>
      </w:r>
      <w:proofErr w:type="spellEnd"/>
      <w:r w:rsidRPr="00D034BE">
        <w:rPr>
          <w:rFonts w:ascii="Times New Roman" w:hAnsi="Times New Roman" w:cs="Times New Roman"/>
          <w:sz w:val="28"/>
          <w:szCs w:val="28"/>
        </w:rPr>
        <w:t>»</w:t>
      </w:r>
      <w:r>
        <w:rPr>
          <w:rFonts w:ascii="Times New Roman" w:hAnsi="Times New Roman" w:cs="Times New Roman"/>
          <w:sz w:val="28"/>
          <w:szCs w:val="28"/>
        </w:rPr>
        <w:t xml:space="preserve">) </w:t>
      </w:r>
      <w:r w:rsidRPr="0041639C">
        <w:rPr>
          <w:rFonts w:ascii="Times New Roman" w:hAnsi="Times New Roman" w:cs="Times New Roman"/>
          <w:sz w:val="28"/>
          <w:szCs w:val="28"/>
        </w:rPr>
        <w:t xml:space="preserve">для полуторачасовой постановки в виде </w:t>
      </w:r>
      <w:proofErr w:type="spellStart"/>
      <w:r w:rsidRPr="0041639C">
        <w:rPr>
          <w:rFonts w:ascii="Times New Roman" w:hAnsi="Times New Roman" w:cs="Times New Roman"/>
          <w:sz w:val="28"/>
          <w:szCs w:val="28"/>
        </w:rPr>
        <w:t>скрипта</w:t>
      </w:r>
      <w:proofErr w:type="spellEnd"/>
      <w:r w:rsidRPr="0041639C">
        <w:rPr>
          <w:rFonts w:ascii="Times New Roman" w:hAnsi="Times New Roman" w:cs="Times New Roman"/>
          <w:sz w:val="28"/>
          <w:szCs w:val="28"/>
        </w:rPr>
        <w:t xml:space="preserve"> для будущих актеров.</w:t>
      </w:r>
    </w:p>
    <w:p w:rsidR="000A0CDB" w:rsidRPr="0041639C" w:rsidRDefault="000A0CDB" w:rsidP="000A0CDB">
      <w:pPr>
        <w:ind w:firstLine="709"/>
        <w:jc w:val="both"/>
        <w:rPr>
          <w:rFonts w:ascii="Times New Roman" w:hAnsi="Times New Roman" w:cs="Times New Roman"/>
          <w:sz w:val="28"/>
          <w:szCs w:val="28"/>
        </w:rPr>
      </w:pPr>
      <w:r w:rsidRPr="0041639C">
        <w:rPr>
          <w:rFonts w:ascii="Times New Roman" w:hAnsi="Times New Roman" w:cs="Times New Roman"/>
          <w:sz w:val="28"/>
          <w:szCs w:val="28"/>
        </w:rPr>
        <w:t>Следующим этапом работы ста</w:t>
      </w:r>
      <w:r>
        <w:rPr>
          <w:rFonts w:ascii="Times New Roman" w:hAnsi="Times New Roman" w:cs="Times New Roman"/>
          <w:sz w:val="28"/>
          <w:szCs w:val="28"/>
        </w:rPr>
        <w:t xml:space="preserve">новится </w:t>
      </w:r>
      <w:r w:rsidRPr="0041639C">
        <w:rPr>
          <w:rFonts w:ascii="Times New Roman" w:hAnsi="Times New Roman" w:cs="Times New Roman"/>
          <w:sz w:val="28"/>
          <w:szCs w:val="28"/>
        </w:rPr>
        <w:t>распределение команд согласно ролям и сценам, в которых участв</w:t>
      </w:r>
      <w:r>
        <w:rPr>
          <w:rFonts w:ascii="Times New Roman" w:hAnsi="Times New Roman" w:cs="Times New Roman"/>
          <w:sz w:val="28"/>
          <w:szCs w:val="28"/>
        </w:rPr>
        <w:t>уют</w:t>
      </w:r>
      <w:r w:rsidRPr="0041639C">
        <w:rPr>
          <w:rFonts w:ascii="Times New Roman" w:hAnsi="Times New Roman" w:cs="Times New Roman"/>
          <w:sz w:val="28"/>
          <w:szCs w:val="28"/>
        </w:rPr>
        <w:t xml:space="preserve"> студенты. Отдельно организ</w:t>
      </w:r>
      <w:r>
        <w:rPr>
          <w:rFonts w:ascii="Times New Roman" w:hAnsi="Times New Roman" w:cs="Times New Roman"/>
          <w:sz w:val="28"/>
          <w:szCs w:val="28"/>
        </w:rPr>
        <w:t>уется</w:t>
      </w:r>
      <w:r w:rsidRPr="0041639C">
        <w:rPr>
          <w:rFonts w:ascii="Times New Roman" w:hAnsi="Times New Roman" w:cs="Times New Roman"/>
          <w:sz w:val="28"/>
          <w:szCs w:val="28"/>
        </w:rPr>
        <w:t xml:space="preserve"> творческая группа, занима</w:t>
      </w:r>
      <w:r>
        <w:rPr>
          <w:rFonts w:ascii="Times New Roman" w:hAnsi="Times New Roman" w:cs="Times New Roman"/>
          <w:sz w:val="28"/>
          <w:szCs w:val="28"/>
        </w:rPr>
        <w:t>ющ</w:t>
      </w:r>
      <w:r w:rsidRPr="0041639C">
        <w:rPr>
          <w:rFonts w:ascii="Times New Roman" w:hAnsi="Times New Roman" w:cs="Times New Roman"/>
          <w:sz w:val="28"/>
          <w:szCs w:val="28"/>
        </w:rPr>
        <w:t xml:space="preserve">аяся подготовкой костюмов, </w:t>
      </w:r>
      <w:r w:rsidRPr="00A67330">
        <w:rPr>
          <w:rFonts w:ascii="Times New Roman" w:hAnsi="Times New Roman" w:cs="Times New Roman"/>
          <w:sz w:val="28"/>
          <w:szCs w:val="28"/>
        </w:rPr>
        <w:t>виде</w:t>
      </w:r>
      <w:proofErr w:type="gramStart"/>
      <w:r w:rsidRPr="00A67330">
        <w:rPr>
          <w:rFonts w:ascii="Times New Roman" w:hAnsi="Times New Roman" w:cs="Times New Roman"/>
          <w:sz w:val="28"/>
          <w:szCs w:val="28"/>
        </w:rPr>
        <w:t>о-</w:t>
      </w:r>
      <w:proofErr w:type="gramEnd"/>
      <w:r w:rsidRPr="00A67330">
        <w:rPr>
          <w:rFonts w:ascii="Times New Roman" w:hAnsi="Times New Roman" w:cs="Times New Roman"/>
          <w:sz w:val="28"/>
          <w:szCs w:val="28"/>
        </w:rPr>
        <w:t xml:space="preserve"> и </w:t>
      </w:r>
      <w:proofErr w:type="spellStart"/>
      <w:r w:rsidRPr="00A67330">
        <w:rPr>
          <w:rFonts w:ascii="Times New Roman" w:hAnsi="Times New Roman" w:cs="Times New Roman"/>
          <w:sz w:val="28"/>
          <w:szCs w:val="28"/>
        </w:rPr>
        <w:t>аудиооформлением</w:t>
      </w:r>
      <w:proofErr w:type="spellEnd"/>
      <w:r w:rsidRPr="00A67330">
        <w:rPr>
          <w:rFonts w:ascii="Times New Roman" w:hAnsi="Times New Roman" w:cs="Times New Roman"/>
          <w:sz w:val="28"/>
          <w:szCs w:val="28"/>
        </w:rPr>
        <w:t xml:space="preserve"> </w:t>
      </w:r>
      <w:r w:rsidRPr="0041639C">
        <w:rPr>
          <w:rFonts w:ascii="Times New Roman" w:hAnsi="Times New Roman" w:cs="Times New Roman"/>
          <w:sz w:val="28"/>
          <w:szCs w:val="28"/>
        </w:rPr>
        <w:t xml:space="preserve">мероприятия. Далее </w:t>
      </w:r>
      <w:r>
        <w:rPr>
          <w:rFonts w:ascii="Times New Roman" w:hAnsi="Times New Roman" w:cs="Times New Roman"/>
          <w:sz w:val="28"/>
          <w:szCs w:val="28"/>
        </w:rPr>
        <w:t>осуществляется</w:t>
      </w:r>
      <w:r w:rsidRPr="0041639C">
        <w:rPr>
          <w:rFonts w:ascii="Times New Roman" w:hAnsi="Times New Roman" w:cs="Times New Roman"/>
          <w:sz w:val="28"/>
          <w:szCs w:val="28"/>
        </w:rPr>
        <w:t xml:space="preserve"> организация двух спринтов, разделившихся на написание сценария и групповые репетиции, где самым трудоёмким оказ</w:t>
      </w:r>
      <w:r>
        <w:rPr>
          <w:rFonts w:ascii="Times New Roman" w:hAnsi="Times New Roman" w:cs="Times New Roman"/>
          <w:sz w:val="28"/>
          <w:szCs w:val="28"/>
        </w:rPr>
        <w:t>ывается</w:t>
      </w:r>
      <w:r w:rsidRPr="0041639C">
        <w:rPr>
          <w:rFonts w:ascii="Times New Roman" w:hAnsi="Times New Roman" w:cs="Times New Roman"/>
          <w:sz w:val="28"/>
          <w:szCs w:val="28"/>
        </w:rPr>
        <w:t xml:space="preserve"> проведение собраний и устранение постоянно возника</w:t>
      </w:r>
      <w:r>
        <w:rPr>
          <w:rFonts w:ascii="Times New Roman" w:hAnsi="Times New Roman" w:cs="Times New Roman"/>
          <w:sz w:val="28"/>
          <w:szCs w:val="28"/>
        </w:rPr>
        <w:t>ющ</w:t>
      </w:r>
      <w:r w:rsidRPr="0041639C">
        <w:rPr>
          <w:rFonts w:ascii="Times New Roman" w:hAnsi="Times New Roman" w:cs="Times New Roman"/>
          <w:sz w:val="28"/>
          <w:szCs w:val="28"/>
        </w:rPr>
        <w:t>их вопросов по поводу реквизита. Каждое занятие в рамках предмета начина</w:t>
      </w:r>
      <w:r>
        <w:rPr>
          <w:rFonts w:ascii="Times New Roman" w:hAnsi="Times New Roman" w:cs="Times New Roman"/>
          <w:sz w:val="28"/>
          <w:szCs w:val="28"/>
        </w:rPr>
        <w:t>ет</w:t>
      </w:r>
      <w:r w:rsidRPr="0041639C">
        <w:rPr>
          <w:rFonts w:ascii="Times New Roman" w:hAnsi="Times New Roman" w:cs="Times New Roman"/>
          <w:sz w:val="28"/>
          <w:szCs w:val="28"/>
        </w:rPr>
        <w:t xml:space="preserve"> с традиционных </w:t>
      </w:r>
      <w:proofErr w:type="spellStart"/>
      <w:r w:rsidRPr="0041639C">
        <w:rPr>
          <w:rFonts w:ascii="Times New Roman" w:hAnsi="Times New Roman" w:cs="Times New Roman"/>
          <w:sz w:val="28"/>
          <w:szCs w:val="28"/>
        </w:rPr>
        <w:t>stand-up</w:t>
      </w:r>
      <w:proofErr w:type="spellEnd"/>
      <w:r w:rsidRPr="0041639C">
        <w:rPr>
          <w:rFonts w:ascii="Times New Roman" w:hAnsi="Times New Roman" w:cs="Times New Roman"/>
          <w:sz w:val="28"/>
          <w:szCs w:val="28"/>
        </w:rPr>
        <w:t xml:space="preserve"> митингов, где участники мероприятия обсужда</w:t>
      </w:r>
      <w:r>
        <w:rPr>
          <w:rFonts w:ascii="Times New Roman" w:hAnsi="Times New Roman" w:cs="Times New Roman"/>
          <w:sz w:val="28"/>
          <w:szCs w:val="28"/>
        </w:rPr>
        <w:t>ют</w:t>
      </w:r>
      <w:r w:rsidRPr="0041639C">
        <w:rPr>
          <w:rFonts w:ascii="Times New Roman" w:hAnsi="Times New Roman" w:cs="Times New Roman"/>
          <w:sz w:val="28"/>
          <w:szCs w:val="28"/>
        </w:rPr>
        <w:t>, с какими проблемами сталкива</w:t>
      </w:r>
      <w:r>
        <w:rPr>
          <w:rFonts w:ascii="Times New Roman" w:hAnsi="Times New Roman" w:cs="Times New Roman"/>
          <w:sz w:val="28"/>
          <w:szCs w:val="28"/>
        </w:rPr>
        <w:t>ются</w:t>
      </w:r>
      <w:r w:rsidRPr="0041639C">
        <w:rPr>
          <w:rFonts w:ascii="Times New Roman" w:hAnsi="Times New Roman" w:cs="Times New Roman"/>
          <w:sz w:val="28"/>
          <w:szCs w:val="28"/>
        </w:rPr>
        <w:t xml:space="preserve"> при подготовке материала, и реша</w:t>
      </w:r>
      <w:r>
        <w:rPr>
          <w:rFonts w:ascii="Times New Roman" w:hAnsi="Times New Roman" w:cs="Times New Roman"/>
          <w:sz w:val="28"/>
          <w:szCs w:val="28"/>
        </w:rPr>
        <w:t>ют</w:t>
      </w:r>
      <w:r w:rsidRPr="0041639C">
        <w:rPr>
          <w:rFonts w:ascii="Times New Roman" w:hAnsi="Times New Roman" w:cs="Times New Roman"/>
          <w:sz w:val="28"/>
          <w:szCs w:val="28"/>
        </w:rPr>
        <w:t>, какие сцены явля</w:t>
      </w:r>
      <w:r>
        <w:rPr>
          <w:rFonts w:ascii="Times New Roman" w:hAnsi="Times New Roman" w:cs="Times New Roman"/>
          <w:sz w:val="28"/>
          <w:szCs w:val="28"/>
        </w:rPr>
        <w:t xml:space="preserve">ются </w:t>
      </w:r>
      <w:r w:rsidRPr="0041639C">
        <w:rPr>
          <w:rFonts w:ascii="Times New Roman" w:hAnsi="Times New Roman" w:cs="Times New Roman"/>
          <w:sz w:val="28"/>
          <w:szCs w:val="28"/>
        </w:rPr>
        <w:t xml:space="preserve">главными и второстепенными для </w:t>
      </w:r>
      <w:r w:rsidRPr="0041639C">
        <w:rPr>
          <w:rFonts w:ascii="Times New Roman" w:hAnsi="Times New Roman" w:cs="Times New Roman"/>
          <w:sz w:val="28"/>
          <w:szCs w:val="28"/>
        </w:rPr>
        <w:lastRenderedPageBreak/>
        <w:t>дальнейшей организации репетиций. На протяжении обоих спринтов scrum-мастер или отдельные члены команд совеща</w:t>
      </w:r>
      <w:r>
        <w:rPr>
          <w:rFonts w:ascii="Times New Roman" w:hAnsi="Times New Roman" w:cs="Times New Roman"/>
          <w:sz w:val="28"/>
          <w:szCs w:val="28"/>
        </w:rPr>
        <w:t>ются</w:t>
      </w:r>
      <w:r w:rsidRPr="0041639C">
        <w:rPr>
          <w:rFonts w:ascii="Times New Roman" w:hAnsi="Times New Roman" w:cs="Times New Roman"/>
          <w:sz w:val="28"/>
          <w:szCs w:val="28"/>
        </w:rPr>
        <w:t xml:space="preserve"> с преподавателем, постоянно </w:t>
      </w:r>
      <w:proofErr w:type="gramStart"/>
      <w:r w:rsidRPr="0041639C">
        <w:rPr>
          <w:rFonts w:ascii="Times New Roman" w:hAnsi="Times New Roman" w:cs="Times New Roman"/>
          <w:sz w:val="28"/>
          <w:szCs w:val="28"/>
        </w:rPr>
        <w:t>отчитываясь о</w:t>
      </w:r>
      <w:proofErr w:type="gramEnd"/>
      <w:r w:rsidRPr="0041639C">
        <w:rPr>
          <w:rFonts w:ascii="Times New Roman" w:hAnsi="Times New Roman" w:cs="Times New Roman"/>
          <w:sz w:val="28"/>
          <w:szCs w:val="28"/>
        </w:rPr>
        <w:t xml:space="preserve"> проделанной работе.</w:t>
      </w:r>
    </w:p>
    <w:p w:rsidR="000A0CDB" w:rsidRDefault="000A0CDB" w:rsidP="000A0CDB">
      <w:pPr>
        <w:ind w:firstLine="709"/>
        <w:jc w:val="both"/>
        <w:rPr>
          <w:rFonts w:ascii="Times New Roman" w:hAnsi="Times New Roman" w:cs="Times New Roman"/>
          <w:sz w:val="28"/>
          <w:szCs w:val="28"/>
        </w:rPr>
      </w:pPr>
      <w:r w:rsidRPr="0041639C">
        <w:rPr>
          <w:rFonts w:ascii="Times New Roman" w:hAnsi="Times New Roman" w:cs="Times New Roman"/>
          <w:sz w:val="28"/>
          <w:szCs w:val="28"/>
        </w:rPr>
        <w:t>Завершением второго спринта ста</w:t>
      </w:r>
      <w:r>
        <w:rPr>
          <w:rFonts w:ascii="Times New Roman" w:hAnsi="Times New Roman" w:cs="Times New Roman"/>
          <w:sz w:val="28"/>
          <w:szCs w:val="28"/>
        </w:rPr>
        <w:t>новится</w:t>
      </w:r>
      <w:r w:rsidRPr="0041639C">
        <w:rPr>
          <w:rFonts w:ascii="Times New Roman" w:hAnsi="Times New Roman" w:cs="Times New Roman"/>
          <w:sz w:val="28"/>
          <w:szCs w:val="28"/>
        </w:rPr>
        <w:t xml:space="preserve"> презентация проекта – выступление студентов перед зрителями с готовой постановкой. Сразу после мероприятия </w:t>
      </w:r>
      <w:r>
        <w:rPr>
          <w:rFonts w:ascii="Times New Roman" w:hAnsi="Times New Roman" w:cs="Times New Roman"/>
          <w:sz w:val="28"/>
          <w:szCs w:val="28"/>
        </w:rPr>
        <w:t>проводится</w:t>
      </w:r>
      <w:r w:rsidRPr="0041639C">
        <w:rPr>
          <w:rFonts w:ascii="Times New Roman" w:hAnsi="Times New Roman" w:cs="Times New Roman"/>
          <w:sz w:val="28"/>
          <w:szCs w:val="28"/>
        </w:rPr>
        <w:t xml:space="preserve"> обсуждение результатов работы над представлением. Совместно со scrum-мастером преподаватель выстав</w:t>
      </w:r>
      <w:r>
        <w:rPr>
          <w:rFonts w:ascii="Times New Roman" w:hAnsi="Times New Roman" w:cs="Times New Roman"/>
          <w:sz w:val="28"/>
          <w:szCs w:val="28"/>
        </w:rPr>
        <w:t xml:space="preserve">ляет </w:t>
      </w:r>
      <w:r w:rsidRPr="0041639C">
        <w:rPr>
          <w:rFonts w:ascii="Times New Roman" w:hAnsi="Times New Roman" w:cs="Times New Roman"/>
          <w:sz w:val="28"/>
          <w:szCs w:val="28"/>
        </w:rPr>
        <w:t xml:space="preserve">баллы за участие в подготовке каждому студенту, что </w:t>
      </w:r>
      <w:r>
        <w:rPr>
          <w:rFonts w:ascii="Times New Roman" w:hAnsi="Times New Roman" w:cs="Times New Roman"/>
          <w:sz w:val="28"/>
          <w:szCs w:val="28"/>
        </w:rPr>
        <w:t>влияет</w:t>
      </w:r>
      <w:r w:rsidRPr="0041639C">
        <w:rPr>
          <w:rFonts w:ascii="Times New Roman" w:hAnsi="Times New Roman" w:cs="Times New Roman"/>
          <w:sz w:val="28"/>
          <w:szCs w:val="28"/>
        </w:rPr>
        <w:t xml:space="preserve"> на итоговые оценки по данной дисциплине. </w:t>
      </w:r>
      <w:r>
        <w:rPr>
          <w:rFonts w:ascii="Times New Roman" w:hAnsi="Times New Roman" w:cs="Times New Roman"/>
          <w:sz w:val="28"/>
          <w:szCs w:val="28"/>
        </w:rPr>
        <w:t xml:space="preserve">Оцениваются не только языковые умения актеров, но и их «гибкие навыки»: </w:t>
      </w:r>
      <w:r w:rsidRPr="0041639C">
        <w:rPr>
          <w:rFonts w:ascii="Times New Roman" w:hAnsi="Times New Roman" w:cs="Times New Roman"/>
          <w:sz w:val="28"/>
          <w:szCs w:val="28"/>
        </w:rPr>
        <w:t>командная работа</w:t>
      </w:r>
      <w:r>
        <w:rPr>
          <w:rFonts w:ascii="Times New Roman" w:hAnsi="Times New Roman" w:cs="Times New Roman"/>
          <w:sz w:val="28"/>
          <w:szCs w:val="28"/>
        </w:rPr>
        <w:t xml:space="preserve">, </w:t>
      </w:r>
      <w:r w:rsidRPr="0041639C">
        <w:rPr>
          <w:rFonts w:ascii="Times New Roman" w:hAnsi="Times New Roman" w:cs="Times New Roman"/>
          <w:sz w:val="28"/>
          <w:szCs w:val="28"/>
        </w:rPr>
        <w:t xml:space="preserve"> персональный вклад в </w:t>
      </w:r>
      <w:r>
        <w:rPr>
          <w:rFonts w:ascii="Times New Roman" w:hAnsi="Times New Roman" w:cs="Times New Roman"/>
          <w:sz w:val="28"/>
          <w:szCs w:val="28"/>
        </w:rPr>
        <w:t>разработку проекта (</w:t>
      </w:r>
      <w:r w:rsidRPr="0041639C">
        <w:rPr>
          <w:rFonts w:ascii="Times New Roman" w:hAnsi="Times New Roman" w:cs="Times New Roman"/>
          <w:sz w:val="28"/>
          <w:szCs w:val="28"/>
        </w:rPr>
        <w:t>создание представления</w:t>
      </w:r>
      <w:r>
        <w:rPr>
          <w:rFonts w:ascii="Times New Roman" w:hAnsi="Times New Roman" w:cs="Times New Roman"/>
          <w:sz w:val="28"/>
          <w:szCs w:val="28"/>
        </w:rPr>
        <w:t>), н</w:t>
      </w:r>
      <w:r w:rsidRPr="007F35BD">
        <w:rPr>
          <w:rFonts w:ascii="Times New Roman" w:hAnsi="Times New Roman" w:cs="Times New Roman"/>
          <w:sz w:val="28"/>
          <w:szCs w:val="28"/>
        </w:rPr>
        <w:t>естандартный подход в решени</w:t>
      </w:r>
      <w:r>
        <w:rPr>
          <w:rFonts w:ascii="Times New Roman" w:hAnsi="Times New Roman" w:cs="Times New Roman"/>
          <w:sz w:val="28"/>
          <w:szCs w:val="28"/>
        </w:rPr>
        <w:t>и</w:t>
      </w:r>
      <w:r w:rsidRPr="007F35BD">
        <w:rPr>
          <w:rFonts w:ascii="Times New Roman" w:hAnsi="Times New Roman" w:cs="Times New Roman"/>
          <w:sz w:val="28"/>
          <w:szCs w:val="28"/>
        </w:rPr>
        <w:t xml:space="preserve"> проблем, гибкост</w:t>
      </w:r>
      <w:r>
        <w:rPr>
          <w:rFonts w:ascii="Times New Roman" w:hAnsi="Times New Roman" w:cs="Times New Roman"/>
          <w:sz w:val="28"/>
          <w:szCs w:val="28"/>
        </w:rPr>
        <w:t>ь</w:t>
      </w:r>
      <w:r w:rsidRPr="007F35BD">
        <w:rPr>
          <w:rFonts w:ascii="Times New Roman" w:hAnsi="Times New Roman" w:cs="Times New Roman"/>
          <w:sz w:val="28"/>
          <w:szCs w:val="28"/>
        </w:rPr>
        <w:t xml:space="preserve"> в адаптации к меняющимся условиям,</w:t>
      </w:r>
      <w:r>
        <w:rPr>
          <w:rFonts w:ascii="Times New Roman" w:hAnsi="Times New Roman" w:cs="Times New Roman"/>
          <w:sz w:val="28"/>
          <w:szCs w:val="28"/>
        </w:rPr>
        <w:t xml:space="preserve"> </w:t>
      </w:r>
      <w:r w:rsidRPr="0041639C">
        <w:rPr>
          <w:rFonts w:ascii="Times New Roman" w:hAnsi="Times New Roman" w:cs="Times New Roman"/>
          <w:sz w:val="28"/>
          <w:szCs w:val="28"/>
        </w:rPr>
        <w:t>помощь в организации и творческий потенциал каждого обучающегося.</w:t>
      </w:r>
      <w:r w:rsidRPr="007F35BD">
        <w:t xml:space="preserve"> </w:t>
      </w:r>
    </w:p>
    <w:p w:rsidR="000A0CDB" w:rsidRPr="00DB4045" w:rsidRDefault="000A0CDB" w:rsidP="000A0CDB">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применение новых технологий в преподавании литературы стран изучаемого языка позволяет данному учебному предмету стать эффективным инструментом профессиональной подготовки студентов к изменяющимся требованиям современного рынка труда.</w:t>
      </w:r>
    </w:p>
    <w:p w:rsidR="000A0CDB" w:rsidRDefault="000A0CDB" w:rsidP="000A0CDB">
      <w:pPr>
        <w:ind w:firstLine="709"/>
        <w:jc w:val="both"/>
        <w:rPr>
          <w:rFonts w:ascii="Times New Roman" w:hAnsi="Times New Roman" w:cs="Times New Roman"/>
          <w:sz w:val="28"/>
          <w:szCs w:val="28"/>
        </w:rPr>
      </w:pPr>
    </w:p>
    <w:p w:rsidR="000A0CDB" w:rsidRDefault="000A0CDB" w:rsidP="000A0CDB">
      <w:pPr>
        <w:jc w:val="both"/>
        <w:rPr>
          <w:rFonts w:ascii="Times New Roman" w:hAnsi="Times New Roman" w:cs="Times New Roman"/>
          <w:sz w:val="48"/>
          <w:szCs w:val="48"/>
        </w:rPr>
      </w:pPr>
    </w:p>
    <w:p w:rsidR="000A0CDB" w:rsidRDefault="000A0CDB" w:rsidP="000A0CDB">
      <w:pPr>
        <w:jc w:val="both"/>
        <w:rPr>
          <w:rFonts w:ascii="Times New Roman" w:hAnsi="Times New Roman" w:cs="Times New Roman"/>
          <w:sz w:val="48"/>
          <w:szCs w:val="48"/>
        </w:rPr>
      </w:pPr>
    </w:p>
    <w:p w:rsidR="000A0CDB" w:rsidRDefault="000A0CDB" w:rsidP="000A0CDB">
      <w:pPr>
        <w:jc w:val="both"/>
        <w:rPr>
          <w:rFonts w:ascii="Times New Roman" w:hAnsi="Times New Roman" w:cs="Times New Roman"/>
          <w:sz w:val="48"/>
          <w:szCs w:val="48"/>
        </w:rPr>
      </w:pPr>
    </w:p>
    <w:p w:rsidR="000A0CDB" w:rsidRDefault="000A0CDB" w:rsidP="000A0CDB">
      <w:pPr>
        <w:jc w:val="both"/>
        <w:rPr>
          <w:rFonts w:ascii="Times New Roman" w:hAnsi="Times New Roman" w:cs="Times New Roman"/>
          <w:sz w:val="48"/>
          <w:szCs w:val="48"/>
        </w:rPr>
      </w:pPr>
    </w:p>
    <w:p w:rsidR="000A0CDB" w:rsidRDefault="000A0CDB" w:rsidP="000A0CDB">
      <w:pPr>
        <w:jc w:val="both"/>
        <w:rPr>
          <w:rFonts w:ascii="Times New Roman" w:hAnsi="Times New Roman" w:cs="Times New Roman"/>
          <w:sz w:val="48"/>
          <w:szCs w:val="48"/>
        </w:rPr>
      </w:pPr>
    </w:p>
    <w:p w:rsidR="000A0CDB" w:rsidRDefault="000A0CDB" w:rsidP="000A0CDB">
      <w:pPr>
        <w:jc w:val="both"/>
        <w:rPr>
          <w:rFonts w:ascii="Times New Roman" w:hAnsi="Times New Roman" w:cs="Times New Roman"/>
          <w:sz w:val="48"/>
          <w:szCs w:val="48"/>
        </w:rPr>
      </w:pPr>
    </w:p>
    <w:p w:rsidR="000A0CDB" w:rsidRDefault="000A0CDB" w:rsidP="000A0CDB">
      <w:pPr>
        <w:jc w:val="both"/>
        <w:rPr>
          <w:rFonts w:ascii="Times New Roman" w:hAnsi="Times New Roman" w:cs="Times New Roman"/>
          <w:sz w:val="48"/>
          <w:szCs w:val="48"/>
        </w:rPr>
      </w:pPr>
    </w:p>
    <w:p w:rsidR="000A0CDB" w:rsidRDefault="000A0CDB" w:rsidP="000A0CDB">
      <w:pPr>
        <w:jc w:val="both"/>
        <w:rPr>
          <w:rFonts w:ascii="Times New Roman" w:hAnsi="Times New Roman" w:cs="Times New Roman"/>
          <w:sz w:val="48"/>
          <w:szCs w:val="48"/>
        </w:rPr>
      </w:pPr>
    </w:p>
    <w:p w:rsidR="006A11BF" w:rsidRDefault="006A11BF" w:rsidP="000A0CDB">
      <w:pPr>
        <w:jc w:val="both"/>
        <w:rPr>
          <w:rFonts w:ascii="Times New Roman" w:hAnsi="Times New Roman" w:cs="Times New Roman"/>
          <w:sz w:val="48"/>
          <w:szCs w:val="48"/>
        </w:rPr>
      </w:pPr>
    </w:p>
    <w:p w:rsidR="006A11BF" w:rsidRDefault="006A11BF" w:rsidP="000A0CDB">
      <w:pPr>
        <w:jc w:val="both"/>
        <w:rPr>
          <w:rFonts w:ascii="Times New Roman" w:hAnsi="Times New Roman" w:cs="Times New Roman"/>
          <w:sz w:val="48"/>
          <w:szCs w:val="48"/>
        </w:rPr>
      </w:pPr>
    </w:p>
    <w:p w:rsidR="006A11BF" w:rsidRDefault="006A11BF" w:rsidP="000A0CDB">
      <w:pPr>
        <w:jc w:val="both"/>
        <w:rPr>
          <w:rFonts w:ascii="Times New Roman" w:hAnsi="Times New Roman" w:cs="Times New Roman"/>
          <w:sz w:val="48"/>
          <w:szCs w:val="48"/>
        </w:rPr>
      </w:pPr>
    </w:p>
    <w:p w:rsidR="006A11BF" w:rsidRDefault="006A11BF" w:rsidP="000A0CDB">
      <w:pPr>
        <w:jc w:val="both"/>
        <w:rPr>
          <w:rFonts w:ascii="Times New Roman" w:hAnsi="Times New Roman" w:cs="Times New Roman"/>
          <w:sz w:val="48"/>
          <w:szCs w:val="48"/>
        </w:rPr>
      </w:pPr>
    </w:p>
    <w:p w:rsidR="006A11BF" w:rsidRDefault="006A11BF" w:rsidP="000A0CDB">
      <w:pPr>
        <w:jc w:val="both"/>
        <w:rPr>
          <w:rFonts w:ascii="Times New Roman" w:hAnsi="Times New Roman" w:cs="Times New Roman"/>
          <w:sz w:val="48"/>
          <w:szCs w:val="48"/>
        </w:rPr>
      </w:pPr>
    </w:p>
    <w:p w:rsidR="006A11BF" w:rsidRDefault="006A11BF" w:rsidP="000A0CDB">
      <w:pPr>
        <w:jc w:val="both"/>
        <w:rPr>
          <w:rFonts w:ascii="Times New Roman" w:hAnsi="Times New Roman" w:cs="Times New Roman"/>
          <w:sz w:val="48"/>
          <w:szCs w:val="48"/>
        </w:rPr>
      </w:pPr>
    </w:p>
    <w:p w:rsidR="006A11BF" w:rsidRDefault="006A11BF" w:rsidP="000A0CDB">
      <w:pPr>
        <w:jc w:val="both"/>
        <w:rPr>
          <w:rFonts w:ascii="Times New Roman" w:hAnsi="Times New Roman" w:cs="Times New Roman"/>
          <w:sz w:val="48"/>
          <w:szCs w:val="48"/>
        </w:rPr>
      </w:pPr>
    </w:p>
    <w:p w:rsidR="006A11BF" w:rsidRDefault="006A11BF" w:rsidP="000A0CDB">
      <w:pPr>
        <w:jc w:val="both"/>
        <w:rPr>
          <w:rFonts w:ascii="Times New Roman" w:hAnsi="Times New Roman" w:cs="Times New Roman"/>
          <w:sz w:val="48"/>
          <w:szCs w:val="48"/>
        </w:rPr>
      </w:pPr>
    </w:p>
    <w:p w:rsidR="006A11BF" w:rsidRPr="0026528D" w:rsidRDefault="006A11BF" w:rsidP="006A11BF">
      <w:pPr>
        <w:ind w:firstLine="397"/>
        <w:jc w:val="center"/>
        <w:rPr>
          <w:rFonts w:ascii="Times New Roman" w:hAnsi="Times New Roman" w:cs="Times New Roman"/>
          <w:b/>
          <w:bCs/>
          <w:color w:val="333333"/>
          <w:sz w:val="28"/>
          <w:szCs w:val="28"/>
          <w:shd w:val="clear" w:color="auto" w:fill="FFFFFF"/>
        </w:rPr>
      </w:pPr>
      <w:r w:rsidRPr="0026528D">
        <w:rPr>
          <w:rFonts w:ascii="Times New Roman" w:hAnsi="Times New Roman" w:cs="Times New Roman"/>
          <w:b/>
          <w:bCs/>
          <w:color w:val="333333"/>
          <w:sz w:val="28"/>
          <w:szCs w:val="28"/>
          <w:shd w:val="clear" w:color="auto" w:fill="FFFFFF"/>
        </w:rPr>
        <w:t>ИНТЕРАКТИВНЫЙ МЕТОД ИГРЫ КАК СПОСОБ ФОРМИРОВАНИЯ ИНОЯЗЫЧНОЙ КОММУНИКАТИВНОЙ КОМПЕТЕНЦИИ</w:t>
      </w:r>
    </w:p>
    <w:p w:rsidR="006A11BF" w:rsidRDefault="006A11BF" w:rsidP="006A11BF">
      <w:pPr>
        <w:ind w:firstLine="397"/>
        <w:jc w:val="both"/>
        <w:rPr>
          <w:rFonts w:ascii="Times New Roman" w:hAnsi="Times New Roman" w:cs="Times New Roman"/>
          <w:color w:val="333333"/>
          <w:sz w:val="28"/>
          <w:szCs w:val="28"/>
          <w:shd w:val="clear" w:color="auto" w:fill="FFFFFF"/>
        </w:rPr>
      </w:pPr>
    </w:p>
    <w:p w:rsidR="006A11BF" w:rsidRPr="00C377D1" w:rsidRDefault="006A11BF" w:rsidP="006A11BF">
      <w:pPr>
        <w:ind w:firstLine="397"/>
        <w:jc w:val="center"/>
        <w:rPr>
          <w:rFonts w:ascii="Times New Roman" w:hAnsi="Times New Roman" w:cs="Times New Roman"/>
          <w:b/>
          <w:bCs/>
          <w:color w:val="333333"/>
          <w:sz w:val="28"/>
          <w:szCs w:val="28"/>
          <w:shd w:val="clear" w:color="auto" w:fill="FFFFFF"/>
        </w:rPr>
      </w:pPr>
      <w:proofErr w:type="spellStart"/>
      <w:r w:rsidRPr="00C377D1">
        <w:rPr>
          <w:rFonts w:ascii="Times New Roman" w:hAnsi="Times New Roman" w:cs="Times New Roman"/>
          <w:b/>
          <w:bCs/>
          <w:color w:val="333333"/>
          <w:sz w:val="28"/>
          <w:szCs w:val="28"/>
          <w:shd w:val="clear" w:color="auto" w:fill="FFFFFF"/>
        </w:rPr>
        <w:t>Чернякова</w:t>
      </w:r>
      <w:proofErr w:type="spellEnd"/>
      <w:r w:rsidRPr="00C377D1">
        <w:rPr>
          <w:rFonts w:ascii="Times New Roman" w:hAnsi="Times New Roman" w:cs="Times New Roman"/>
          <w:b/>
          <w:bCs/>
          <w:color w:val="333333"/>
          <w:sz w:val="28"/>
          <w:szCs w:val="28"/>
          <w:shd w:val="clear" w:color="auto" w:fill="FFFFFF"/>
        </w:rPr>
        <w:t xml:space="preserve"> Юлия Сергеевна</w:t>
      </w:r>
      <w:r>
        <w:rPr>
          <w:rFonts w:ascii="Times New Roman" w:hAnsi="Times New Roman" w:cs="Times New Roman"/>
          <w:b/>
          <w:bCs/>
          <w:color w:val="333333"/>
          <w:sz w:val="28"/>
          <w:szCs w:val="28"/>
          <w:shd w:val="clear" w:color="auto" w:fill="FFFFFF"/>
        </w:rPr>
        <w:t>,</w:t>
      </w:r>
    </w:p>
    <w:p w:rsidR="006A11BF" w:rsidRDefault="006A11BF" w:rsidP="006A11BF">
      <w:pPr>
        <w:ind w:firstLine="397"/>
        <w:jc w:val="center"/>
        <w:rPr>
          <w:rFonts w:ascii="Times New Roman" w:hAnsi="Times New Roman" w:cs="Times New Roman"/>
          <w:b/>
          <w:bCs/>
          <w:color w:val="333333"/>
          <w:sz w:val="28"/>
          <w:szCs w:val="28"/>
          <w:shd w:val="clear" w:color="auto" w:fill="FFFFFF"/>
        </w:rPr>
      </w:pPr>
      <w:r w:rsidRPr="00C377D1">
        <w:rPr>
          <w:rFonts w:ascii="Times New Roman" w:hAnsi="Times New Roman" w:cs="Times New Roman"/>
          <w:b/>
          <w:bCs/>
          <w:color w:val="333333"/>
          <w:sz w:val="28"/>
          <w:szCs w:val="28"/>
          <w:shd w:val="clear" w:color="auto" w:fill="FFFFFF"/>
        </w:rPr>
        <w:t>Яшина Татьяна Романовна</w:t>
      </w:r>
    </w:p>
    <w:p w:rsidR="006A11BF" w:rsidRDefault="006A11BF" w:rsidP="006A11BF">
      <w:pPr>
        <w:ind w:firstLine="397"/>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Государственный социально-гуманитарный университет (</w:t>
      </w:r>
      <w:proofErr w:type="gramStart"/>
      <w:r>
        <w:rPr>
          <w:rFonts w:ascii="Times New Roman" w:hAnsi="Times New Roman" w:cs="Times New Roman"/>
          <w:color w:val="333333"/>
          <w:sz w:val="28"/>
          <w:szCs w:val="28"/>
          <w:shd w:val="clear" w:color="auto" w:fill="FFFFFF"/>
        </w:rPr>
        <w:t>г</w:t>
      </w:r>
      <w:proofErr w:type="gramEnd"/>
      <w:r>
        <w:rPr>
          <w:rFonts w:ascii="Times New Roman" w:hAnsi="Times New Roman" w:cs="Times New Roman"/>
          <w:color w:val="333333"/>
          <w:sz w:val="28"/>
          <w:szCs w:val="28"/>
          <w:shd w:val="clear" w:color="auto" w:fill="FFFFFF"/>
        </w:rPr>
        <w:t>. Коломна, Россия)</w:t>
      </w:r>
    </w:p>
    <w:p w:rsidR="006A11BF" w:rsidRDefault="006A11BF" w:rsidP="006A11BF">
      <w:pPr>
        <w:ind w:firstLine="397"/>
        <w:jc w:val="center"/>
        <w:rPr>
          <w:rFonts w:ascii="Times New Roman" w:hAnsi="Times New Roman" w:cs="Times New Roman"/>
          <w:color w:val="333333"/>
          <w:sz w:val="28"/>
          <w:szCs w:val="28"/>
          <w:shd w:val="clear" w:color="auto" w:fill="FFFFFF"/>
        </w:rPr>
      </w:pPr>
    </w:p>
    <w:p w:rsidR="006A11BF" w:rsidRPr="004C3BB9" w:rsidRDefault="006A11BF" w:rsidP="006A11BF">
      <w:pPr>
        <w:ind w:firstLine="709"/>
        <w:jc w:val="both"/>
        <w:rPr>
          <w:rFonts w:ascii="Times New Roman" w:hAnsi="Times New Roman" w:cs="Times New Roman"/>
          <w:color w:val="333333"/>
          <w:sz w:val="28"/>
          <w:szCs w:val="28"/>
          <w:shd w:val="clear" w:color="auto" w:fill="FFFFFF"/>
        </w:rPr>
      </w:pPr>
      <w:r w:rsidRPr="004C3BB9">
        <w:rPr>
          <w:rFonts w:ascii="Times New Roman" w:hAnsi="Times New Roman" w:cs="Times New Roman"/>
          <w:color w:val="333333"/>
          <w:sz w:val="28"/>
          <w:szCs w:val="28"/>
          <w:shd w:val="clear" w:color="auto" w:fill="FFFFFF"/>
        </w:rPr>
        <w:t xml:space="preserve">Современная система образования ставит перед собой задачу воспитать эрудированную, высококультурную, толерантную, мобильную, целеустремленную, уверенную, свободную от стереотипов личность, способную к анализу и критическому осмыслению событий, происходящих в обществе. В современной образовательной парадигме ученик – это не пассивный объект воздействия, но активный участник педагогического процесса, который умеет самостоятельно найти необходимую информацию, обменяться мнением по определенной проблеме, находить аргументы и контраргументы, выполнять разнообразные роли. Очевидно, что традиционная трансляция знаний от педагога к учащемуся и формирование и развитие отдельных интеллектуальных учений больше не являются приоритетными. Наиболее адекватными с точки зрения становления у обучающихся компетенций и навыков </w:t>
      </w:r>
      <w:r w:rsidRPr="004C3BB9">
        <w:rPr>
          <w:rFonts w:ascii="Times New Roman" w:hAnsi="Times New Roman" w:cs="Times New Roman"/>
          <w:color w:val="333333"/>
          <w:sz w:val="28"/>
          <w:szCs w:val="28"/>
          <w:shd w:val="clear" w:color="auto" w:fill="FFFFFF"/>
          <w:lang w:val="en-US"/>
        </w:rPr>
        <w:t>XXI</w:t>
      </w:r>
      <w:r w:rsidRPr="004C3BB9">
        <w:rPr>
          <w:rFonts w:ascii="Times New Roman" w:hAnsi="Times New Roman" w:cs="Times New Roman"/>
          <w:color w:val="333333"/>
          <w:sz w:val="28"/>
          <w:szCs w:val="28"/>
          <w:shd w:val="clear" w:color="auto" w:fill="FFFFFF"/>
        </w:rPr>
        <w:t xml:space="preserve"> века представляются интерактивные методы обучения, предполагающие равноправное сотрудничество в решении учебных и практических задач.</w:t>
      </w:r>
    </w:p>
    <w:p w:rsidR="006A11BF" w:rsidRPr="00DF5E10" w:rsidRDefault="006A11BF" w:rsidP="006A11BF">
      <w:pPr>
        <w:ind w:firstLine="709"/>
        <w:jc w:val="both"/>
        <w:rPr>
          <w:rFonts w:ascii="Times New Roman" w:hAnsi="Times New Roman" w:cs="Times New Roman"/>
          <w:color w:val="333333"/>
          <w:sz w:val="28"/>
          <w:szCs w:val="28"/>
          <w:shd w:val="clear" w:color="auto" w:fill="FFFFFF"/>
        </w:rPr>
      </w:pPr>
      <w:r w:rsidRPr="00DF5E10">
        <w:rPr>
          <w:rFonts w:ascii="Times New Roman" w:hAnsi="Times New Roman" w:cs="Times New Roman"/>
          <w:color w:val="333333"/>
          <w:sz w:val="28"/>
          <w:szCs w:val="28"/>
          <w:shd w:val="clear" w:color="auto" w:fill="FFFFFF"/>
        </w:rPr>
        <w:t xml:space="preserve">Интерактивные методы направлены на взаимодействие </w:t>
      </w:r>
      <w:proofErr w:type="gramStart"/>
      <w:r>
        <w:rPr>
          <w:rFonts w:ascii="Times New Roman" w:hAnsi="Times New Roman" w:cs="Times New Roman"/>
          <w:color w:val="333333"/>
          <w:sz w:val="28"/>
          <w:szCs w:val="28"/>
          <w:shd w:val="clear" w:color="auto" w:fill="FFFFFF"/>
        </w:rPr>
        <w:t>обучающихся</w:t>
      </w:r>
      <w:proofErr w:type="gramEnd"/>
      <w:r w:rsidRPr="00DF5E10">
        <w:rPr>
          <w:rFonts w:ascii="Times New Roman" w:hAnsi="Times New Roman" w:cs="Times New Roman"/>
          <w:color w:val="333333"/>
          <w:sz w:val="28"/>
          <w:szCs w:val="28"/>
          <w:shd w:val="clear" w:color="auto" w:fill="FFFFFF"/>
        </w:rPr>
        <w:t xml:space="preserve"> в </w:t>
      </w:r>
      <w:r>
        <w:rPr>
          <w:rFonts w:ascii="Times New Roman" w:hAnsi="Times New Roman" w:cs="Times New Roman"/>
          <w:color w:val="333333"/>
          <w:sz w:val="28"/>
          <w:szCs w:val="28"/>
          <w:shd w:val="clear" w:color="auto" w:fill="FFFFFF"/>
        </w:rPr>
        <w:t>образовательной</w:t>
      </w:r>
      <w:r w:rsidRPr="00DF5E10">
        <w:rPr>
          <w:rFonts w:ascii="Times New Roman" w:hAnsi="Times New Roman" w:cs="Times New Roman"/>
          <w:color w:val="333333"/>
          <w:sz w:val="28"/>
          <w:szCs w:val="28"/>
          <w:shd w:val="clear" w:color="auto" w:fill="FFFFFF"/>
        </w:rPr>
        <w:t xml:space="preserve"> деятельности. Процесс общения максимально приближен к аутентичному языковому контексту. Данный метод всегда </w:t>
      </w:r>
      <w:proofErr w:type="gramStart"/>
      <w:r w:rsidRPr="00DF5E10">
        <w:rPr>
          <w:rFonts w:ascii="Times New Roman" w:hAnsi="Times New Roman" w:cs="Times New Roman"/>
          <w:color w:val="333333"/>
          <w:sz w:val="28"/>
          <w:szCs w:val="28"/>
          <w:shd w:val="clear" w:color="auto" w:fill="FFFFFF"/>
        </w:rPr>
        <w:t>практико-ориентирован</w:t>
      </w:r>
      <w:proofErr w:type="gramEnd"/>
      <w:r w:rsidRPr="00DF5E10">
        <w:rPr>
          <w:rFonts w:ascii="Times New Roman" w:hAnsi="Times New Roman" w:cs="Times New Roman"/>
          <w:color w:val="333333"/>
          <w:sz w:val="28"/>
          <w:szCs w:val="28"/>
          <w:shd w:val="clear" w:color="auto" w:fill="FFFFFF"/>
        </w:rPr>
        <w:t>: для получения новых знаний необходимо действовать совместно, используя языковые навыки и умения. Здесь каждый обучающийся имеет возможность поделиться своим опытом, выразить свои собственные идеи.</w:t>
      </w:r>
    </w:p>
    <w:p w:rsidR="006A11BF" w:rsidRPr="00DF5E10" w:rsidRDefault="006A11BF" w:rsidP="006A11BF">
      <w:pPr>
        <w:ind w:firstLine="709"/>
        <w:jc w:val="both"/>
        <w:rPr>
          <w:rFonts w:ascii="Times New Roman" w:hAnsi="Times New Roman" w:cs="Times New Roman"/>
          <w:color w:val="333333"/>
          <w:sz w:val="28"/>
          <w:szCs w:val="28"/>
          <w:shd w:val="clear" w:color="auto" w:fill="FFFFFF"/>
        </w:rPr>
      </w:pPr>
      <w:r w:rsidRPr="00DF5E10">
        <w:rPr>
          <w:rFonts w:ascii="Times New Roman" w:hAnsi="Times New Roman" w:cs="Times New Roman"/>
          <w:color w:val="333333"/>
          <w:sz w:val="28"/>
          <w:szCs w:val="28"/>
          <w:shd w:val="clear" w:color="auto" w:fill="FFFFFF"/>
        </w:rPr>
        <w:t xml:space="preserve">Интерактивные методы </w:t>
      </w:r>
      <w:r>
        <w:rPr>
          <w:rFonts w:ascii="Times New Roman" w:hAnsi="Times New Roman" w:cs="Times New Roman"/>
          <w:color w:val="333333"/>
          <w:sz w:val="28"/>
          <w:szCs w:val="28"/>
          <w:shd w:val="clear" w:color="auto" w:fill="FFFFFF"/>
        </w:rPr>
        <w:t>характеризуются следующими отличительными признаками</w:t>
      </w:r>
      <w:r w:rsidRPr="00DF5E10">
        <w:rPr>
          <w:rFonts w:ascii="Times New Roman" w:hAnsi="Times New Roman" w:cs="Times New Roman"/>
          <w:color w:val="333333"/>
          <w:sz w:val="28"/>
          <w:szCs w:val="28"/>
          <w:shd w:val="clear" w:color="auto" w:fill="FFFFFF"/>
        </w:rPr>
        <w:t xml:space="preserve">: </w:t>
      </w:r>
    </w:p>
    <w:p w:rsidR="006A11BF" w:rsidRPr="0026528D" w:rsidRDefault="006A11BF" w:rsidP="006A11BF">
      <w:pPr>
        <w:pStyle w:val="a3"/>
        <w:numPr>
          <w:ilvl w:val="0"/>
          <w:numId w:val="8"/>
        </w:numPr>
        <w:spacing w:after="0" w:line="240" w:lineRule="auto"/>
        <w:jc w:val="both"/>
        <w:rPr>
          <w:rFonts w:ascii="Times New Roman" w:eastAsia="Times New Roman" w:hAnsi="Times New Roman"/>
          <w:color w:val="333333"/>
          <w:sz w:val="28"/>
          <w:szCs w:val="28"/>
          <w:shd w:val="clear" w:color="auto" w:fill="FFFFFF"/>
          <w:lang w:eastAsia="ru-RU"/>
        </w:rPr>
      </w:pPr>
      <w:r w:rsidRPr="0026528D">
        <w:rPr>
          <w:rFonts w:ascii="Times New Roman" w:eastAsia="Times New Roman" w:hAnsi="Times New Roman"/>
          <w:color w:val="333333"/>
          <w:sz w:val="28"/>
          <w:szCs w:val="28"/>
          <w:shd w:val="clear" w:color="auto" w:fill="FFFFFF"/>
          <w:lang w:eastAsia="ru-RU"/>
        </w:rPr>
        <w:t>многоголосие (каждый участник имеет возможность выразить собственное мнение);</w:t>
      </w:r>
    </w:p>
    <w:p w:rsidR="006A11BF" w:rsidRPr="0026528D" w:rsidRDefault="006A11BF" w:rsidP="006A11BF">
      <w:pPr>
        <w:pStyle w:val="a3"/>
        <w:numPr>
          <w:ilvl w:val="0"/>
          <w:numId w:val="8"/>
        </w:numPr>
        <w:spacing w:after="0" w:line="240" w:lineRule="auto"/>
        <w:jc w:val="both"/>
        <w:rPr>
          <w:rFonts w:ascii="Times New Roman" w:eastAsia="Times New Roman" w:hAnsi="Times New Roman"/>
          <w:color w:val="333333"/>
          <w:sz w:val="28"/>
          <w:szCs w:val="28"/>
          <w:shd w:val="clear" w:color="auto" w:fill="FFFFFF"/>
          <w:lang w:eastAsia="ru-RU"/>
        </w:rPr>
      </w:pPr>
      <w:r w:rsidRPr="0026528D">
        <w:rPr>
          <w:rFonts w:ascii="Times New Roman" w:eastAsia="Times New Roman" w:hAnsi="Times New Roman"/>
          <w:color w:val="333333"/>
          <w:sz w:val="28"/>
          <w:szCs w:val="28"/>
          <w:shd w:val="clear" w:color="auto" w:fill="FFFFFF"/>
          <w:lang w:eastAsia="ru-RU"/>
        </w:rPr>
        <w:t>диалогичность (преподаватель организует самостоятельную познавательную деятельность студентов);</w:t>
      </w:r>
    </w:p>
    <w:p w:rsidR="006A11BF" w:rsidRPr="0026528D" w:rsidRDefault="006A11BF" w:rsidP="006A11BF">
      <w:pPr>
        <w:pStyle w:val="a3"/>
        <w:numPr>
          <w:ilvl w:val="0"/>
          <w:numId w:val="8"/>
        </w:numPr>
        <w:spacing w:after="0" w:line="240" w:lineRule="auto"/>
        <w:jc w:val="both"/>
        <w:rPr>
          <w:rFonts w:ascii="Times New Roman" w:eastAsia="Times New Roman" w:hAnsi="Times New Roman"/>
          <w:color w:val="333333"/>
          <w:sz w:val="28"/>
          <w:szCs w:val="28"/>
          <w:shd w:val="clear" w:color="auto" w:fill="FFFFFF"/>
          <w:lang w:eastAsia="ru-RU"/>
        </w:rPr>
      </w:pPr>
      <w:proofErr w:type="spellStart"/>
      <w:r w:rsidRPr="0026528D">
        <w:rPr>
          <w:rFonts w:ascii="Times New Roman" w:eastAsia="Times New Roman" w:hAnsi="Times New Roman"/>
          <w:color w:val="333333"/>
          <w:sz w:val="28"/>
          <w:szCs w:val="28"/>
          <w:shd w:val="clear" w:color="auto" w:fill="FFFFFF"/>
          <w:lang w:eastAsia="ru-RU"/>
        </w:rPr>
        <w:t>смыслотворчество</w:t>
      </w:r>
      <w:proofErr w:type="spellEnd"/>
      <w:r w:rsidRPr="0026528D">
        <w:rPr>
          <w:rFonts w:ascii="Times New Roman" w:eastAsia="Times New Roman" w:hAnsi="Times New Roman"/>
          <w:color w:val="333333"/>
          <w:sz w:val="28"/>
          <w:szCs w:val="28"/>
          <w:shd w:val="clear" w:color="auto" w:fill="FFFFFF"/>
          <w:lang w:eastAsia="ru-RU"/>
        </w:rPr>
        <w:t xml:space="preserve"> (значимость каждого индивидуального мнения и отношения к явлениям и предметам реальной действительности, свобода мысли, рефлексия).</w:t>
      </w:r>
    </w:p>
    <w:p w:rsidR="006A11BF" w:rsidRPr="004D69A6" w:rsidRDefault="006A11BF" w:rsidP="006A11BF">
      <w:pPr>
        <w:ind w:firstLine="709"/>
        <w:jc w:val="both"/>
        <w:rPr>
          <w:rFonts w:ascii="Times New Roman" w:hAnsi="Times New Roman" w:cs="Times New Roman"/>
          <w:color w:val="333333"/>
          <w:sz w:val="28"/>
          <w:szCs w:val="28"/>
          <w:shd w:val="clear" w:color="auto" w:fill="FFFFFF"/>
        </w:rPr>
      </w:pPr>
      <w:r w:rsidRPr="004D69A6">
        <w:rPr>
          <w:rFonts w:ascii="Times New Roman" w:hAnsi="Times New Roman" w:cs="Times New Roman"/>
          <w:color w:val="333333"/>
          <w:sz w:val="28"/>
          <w:szCs w:val="28"/>
          <w:shd w:val="clear" w:color="auto" w:fill="FFFFFF"/>
        </w:rPr>
        <w:t xml:space="preserve">Интерактивные методы </w:t>
      </w:r>
      <w:r>
        <w:rPr>
          <w:rFonts w:ascii="Times New Roman" w:hAnsi="Times New Roman" w:cs="Times New Roman"/>
          <w:color w:val="333333"/>
          <w:sz w:val="28"/>
          <w:szCs w:val="28"/>
          <w:shd w:val="clear" w:color="auto" w:fill="FFFFFF"/>
        </w:rPr>
        <w:t>позволяют решить</w:t>
      </w:r>
      <w:r w:rsidRPr="004D69A6">
        <w:rPr>
          <w:rFonts w:ascii="Times New Roman" w:hAnsi="Times New Roman" w:cs="Times New Roman"/>
          <w:color w:val="333333"/>
          <w:sz w:val="28"/>
          <w:szCs w:val="28"/>
          <w:shd w:val="clear" w:color="auto" w:fill="FFFFFF"/>
        </w:rPr>
        <w:t xml:space="preserve"> ряд дидактических задач:</w:t>
      </w:r>
    </w:p>
    <w:p w:rsidR="006A11BF" w:rsidRPr="0026528D" w:rsidRDefault="006A11BF" w:rsidP="006A11BF">
      <w:pPr>
        <w:pStyle w:val="a3"/>
        <w:numPr>
          <w:ilvl w:val="0"/>
          <w:numId w:val="9"/>
        </w:numPr>
        <w:spacing w:after="0" w:line="240" w:lineRule="auto"/>
        <w:jc w:val="both"/>
        <w:rPr>
          <w:rFonts w:ascii="Times New Roman" w:eastAsia="Times New Roman" w:hAnsi="Times New Roman"/>
          <w:color w:val="333333"/>
          <w:sz w:val="28"/>
          <w:szCs w:val="28"/>
          <w:shd w:val="clear" w:color="auto" w:fill="FFFFFF"/>
          <w:lang w:eastAsia="ru-RU"/>
        </w:rPr>
      </w:pPr>
      <w:r w:rsidRPr="0026528D">
        <w:rPr>
          <w:rFonts w:ascii="Times New Roman" w:eastAsia="Times New Roman" w:hAnsi="Times New Roman"/>
          <w:color w:val="333333"/>
          <w:sz w:val="28"/>
          <w:szCs w:val="28"/>
          <w:shd w:val="clear" w:color="auto" w:fill="FFFFFF"/>
          <w:lang w:eastAsia="ru-RU"/>
        </w:rPr>
        <w:t>обучить работе в команде;</w:t>
      </w:r>
    </w:p>
    <w:p w:rsidR="006A11BF" w:rsidRPr="0026528D" w:rsidRDefault="006A11BF" w:rsidP="006A11BF">
      <w:pPr>
        <w:pStyle w:val="a3"/>
        <w:numPr>
          <w:ilvl w:val="0"/>
          <w:numId w:val="9"/>
        </w:numPr>
        <w:spacing w:after="0" w:line="240" w:lineRule="auto"/>
        <w:jc w:val="both"/>
        <w:rPr>
          <w:rFonts w:ascii="Times New Roman" w:eastAsia="Times New Roman" w:hAnsi="Times New Roman"/>
          <w:color w:val="333333"/>
          <w:sz w:val="28"/>
          <w:szCs w:val="28"/>
          <w:shd w:val="clear" w:color="auto" w:fill="FFFFFF"/>
          <w:lang w:eastAsia="ru-RU"/>
        </w:rPr>
      </w:pPr>
      <w:r w:rsidRPr="0026528D">
        <w:rPr>
          <w:rFonts w:ascii="Times New Roman" w:eastAsia="Times New Roman" w:hAnsi="Times New Roman"/>
          <w:color w:val="333333"/>
          <w:sz w:val="28"/>
          <w:szCs w:val="28"/>
          <w:shd w:val="clear" w:color="auto" w:fill="FFFFFF"/>
          <w:lang w:eastAsia="ru-RU"/>
        </w:rPr>
        <w:t>создать благоприятную эмоциональную атмосферу;</w:t>
      </w:r>
    </w:p>
    <w:p w:rsidR="006A11BF" w:rsidRPr="0026528D" w:rsidRDefault="006A11BF" w:rsidP="006A11BF">
      <w:pPr>
        <w:pStyle w:val="a3"/>
        <w:numPr>
          <w:ilvl w:val="0"/>
          <w:numId w:val="9"/>
        </w:numPr>
        <w:spacing w:after="0" w:line="240" w:lineRule="auto"/>
        <w:jc w:val="both"/>
        <w:rPr>
          <w:rFonts w:ascii="Times New Roman" w:eastAsia="Times New Roman" w:hAnsi="Times New Roman"/>
          <w:color w:val="333333"/>
          <w:sz w:val="28"/>
          <w:szCs w:val="28"/>
          <w:shd w:val="clear" w:color="auto" w:fill="FFFFFF"/>
          <w:lang w:eastAsia="ru-RU"/>
        </w:rPr>
      </w:pPr>
      <w:r w:rsidRPr="0026528D">
        <w:rPr>
          <w:rFonts w:ascii="Times New Roman" w:eastAsia="Times New Roman" w:hAnsi="Times New Roman"/>
          <w:color w:val="333333"/>
          <w:sz w:val="28"/>
          <w:szCs w:val="28"/>
          <w:shd w:val="clear" w:color="auto" w:fill="FFFFFF"/>
          <w:lang w:eastAsia="ru-RU"/>
        </w:rPr>
        <w:lastRenderedPageBreak/>
        <w:t>развить коммуникативные умения и навыки;</w:t>
      </w:r>
    </w:p>
    <w:p w:rsidR="006A11BF" w:rsidRPr="0026528D" w:rsidRDefault="006A11BF" w:rsidP="006A11BF">
      <w:pPr>
        <w:pStyle w:val="a3"/>
        <w:numPr>
          <w:ilvl w:val="0"/>
          <w:numId w:val="9"/>
        </w:numPr>
        <w:spacing w:after="0" w:line="240" w:lineRule="auto"/>
        <w:jc w:val="both"/>
        <w:rPr>
          <w:rFonts w:ascii="Times New Roman" w:eastAsia="Times New Roman" w:hAnsi="Times New Roman"/>
          <w:color w:val="333333"/>
          <w:sz w:val="28"/>
          <w:szCs w:val="28"/>
          <w:shd w:val="clear" w:color="auto" w:fill="FFFFFF"/>
          <w:lang w:eastAsia="ru-RU"/>
        </w:rPr>
      </w:pPr>
      <w:r w:rsidRPr="0026528D">
        <w:rPr>
          <w:rFonts w:ascii="Times New Roman" w:eastAsia="Times New Roman" w:hAnsi="Times New Roman"/>
          <w:color w:val="333333"/>
          <w:sz w:val="28"/>
          <w:szCs w:val="28"/>
          <w:shd w:val="clear" w:color="auto" w:fill="FFFFFF"/>
          <w:lang w:eastAsia="ru-RU"/>
        </w:rPr>
        <w:t xml:space="preserve">установить эмоциональные контакты </w:t>
      </w:r>
      <w:proofErr w:type="gramStart"/>
      <w:r w:rsidRPr="0026528D">
        <w:rPr>
          <w:rFonts w:ascii="Times New Roman" w:eastAsia="Times New Roman" w:hAnsi="Times New Roman"/>
          <w:color w:val="333333"/>
          <w:sz w:val="28"/>
          <w:szCs w:val="28"/>
          <w:shd w:val="clear" w:color="auto" w:fill="FFFFFF"/>
          <w:lang w:eastAsia="ru-RU"/>
        </w:rPr>
        <w:t>между</w:t>
      </w:r>
      <w:proofErr w:type="gramEnd"/>
      <w:r w:rsidRPr="0026528D">
        <w:rPr>
          <w:rFonts w:ascii="Times New Roman" w:eastAsia="Times New Roman" w:hAnsi="Times New Roman"/>
          <w:color w:val="333333"/>
          <w:sz w:val="28"/>
          <w:szCs w:val="28"/>
          <w:shd w:val="clear" w:color="auto" w:fill="FFFFFF"/>
          <w:lang w:eastAsia="ru-RU"/>
        </w:rPr>
        <w:t xml:space="preserve"> обучающимися.</w:t>
      </w:r>
    </w:p>
    <w:p w:rsidR="006A11BF" w:rsidRPr="00032730" w:rsidRDefault="006A11BF" w:rsidP="006A11BF">
      <w:pPr>
        <w:ind w:firstLine="709"/>
        <w:jc w:val="both"/>
        <w:rPr>
          <w:rFonts w:ascii="Times New Roman" w:hAnsi="Times New Roman" w:cs="Times New Roman"/>
          <w:color w:val="333333"/>
          <w:sz w:val="28"/>
          <w:szCs w:val="28"/>
          <w:shd w:val="clear" w:color="auto" w:fill="FFFFFF"/>
        </w:rPr>
      </w:pPr>
      <w:r w:rsidRPr="00DF5E10">
        <w:rPr>
          <w:rFonts w:ascii="Times New Roman" w:hAnsi="Times New Roman" w:cs="Times New Roman"/>
          <w:color w:val="333333"/>
          <w:sz w:val="28"/>
          <w:szCs w:val="28"/>
          <w:shd w:val="clear" w:color="auto" w:fill="FFFFFF"/>
        </w:rPr>
        <w:t>Выполняя интерактивные упражнения, все обучающиеся, так или иначе, вовлекаются в процесс познания</w:t>
      </w:r>
      <w:r>
        <w:rPr>
          <w:rFonts w:ascii="Times New Roman" w:hAnsi="Times New Roman" w:cs="Times New Roman"/>
          <w:color w:val="333333"/>
          <w:sz w:val="28"/>
          <w:szCs w:val="28"/>
          <w:shd w:val="clear" w:color="auto" w:fill="FFFFFF"/>
        </w:rPr>
        <w:t xml:space="preserve"> в условиях продуктивного</w:t>
      </w:r>
      <w:r w:rsidRPr="00DF5E10">
        <w:rPr>
          <w:rFonts w:ascii="Times New Roman" w:hAnsi="Times New Roman" w:cs="Times New Roman"/>
          <w:color w:val="333333"/>
          <w:sz w:val="28"/>
          <w:szCs w:val="28"/>
          <w:shd w:val="clear" w:color="auto" w:fill="FFFFFF"/>
        </w:rPr>
        <w:t xml:space="preserve"> обучения в формате диалога учителя и ученика. В данном формате общения происходит </w:t>
      </w:r>
      <w:proofErr w:type="spellStart"/>
      <w:r w:rsidRPr="00DF5E10">
        <w:rPr>
          <w:rFonts w:ascii="Times New Roman" w:hAnsi="Times New Roman" w:cs="Times New Roman"/>
          <w:color w:val="333333"/>
          <w:sz w:val="28"/>
          <w:szCs w:val="28"/>
          <w:shd w:val="clear" w:color="auto" w:fill="FFFFFF"/>
        </w:rPr>
        <w:t>взаимообучение</w:t>
      </w:r>
      <w:proofErr w:type="spellEnd"/>
      <w:r w:rsidRPr="00DF5E10">
        <w:rPr>
          <w:rFonts w:ascii="Times New Roman" w:hAnsi="Times New Roman" w:cs="Times New Roman"/>
          <w:color w:val="333333"/>
          <w:sz w:val="28"/>
          <w:szCs w:val="28"/>
          <w:shd w:val="clear" w:color="auto" w:fill="FFFFFF"/>
        </w:rPr>
        <w:t xml:space="preserve">, равнозначное сотрудничество </w:t>
      </w:r>
      <w:r>
        <w:rPr>
          <w:rFonts w:ascii="Times New Roman" w:hAnsi="Times New Roman" w:cs="Times New Roman"/>
          <w:color w:val="333333"/>
          <w:sz w:val="28"/>
          <w:szCs w:val="28"/>
          <w:shd w:val="clear" w:color="auto" w:fill="FFFFFF"/>
        </w:rPr>
        <w:t>преподавателя</w:t>
      </w:r>
      <w:r w:rsidRPr="00DF5E10">
        <w:rPr>
          <w:rFonts w:ascii="Times New Roman" w:hAnsi="Times New Roman" w:cs="Times New Roman"/>
          <w:color w:val="333333"/>
          <w:sz w:val="28"/>
          <w:szCs w:val="28"/>
          <w:shd w:val="clear" w:color="auto" w:fill="FFFFFF"/>
        </w:rPr>
        <w:t xml:space="preserve"> и </w:t>
      </w:r>
      <w:r>
        <w:rPr>
          <w:rFonts w:ascii="Times New Roman" w:hAnsi="Times New Roman" w:cs="Times New Roman"/>
          <w:color w:val="333333"/>
          <w:sz w:val="28"/>
          <w:szCs w:val="28"/>
          <w:shd w:val="clear" w:color="auto" w:fill="FFFFFF"/>
        </w:rPr>
        <w:t>студента</w:t>
      </w:r>
      <w:r w:rsidRPr="00DF5E10">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Преподаватель</w:t>
      </w:r>
      <w:r w:rsidRPr="00DF5E10">
        <w:rPr>
          <w:rFonts w:ascii="Times New Roman" w:hAnsi="Times New Roman" w:cs="Times New Roman"/>
          <w:color w:val="333333"/>
          <w:sz w:val="28"/>
          <w:szCs w:val="28"/>
          <w:shd w:val="clear" w:color="auto" w:fill="FFFFFF"/>
        </w:rPr>
        <w:t xml:space="preserve"> лишь правильно организует и стимулирует деятельность </w:t>
      </w:r>
      <w:r>
        <w:rPr>
          <w:rFonts w:ascii="Times New Roman" w:hAnsi="Times New Roman" w:cs="Times New Roman"/>
          <w:color w:val="333333"/>
          <w:sz w:val="28"/>
          <w:szCs w:val="28"/>
          <w:shd w:val="clear" w:color="auto" w:fill="FFFFFF"/>
        </w:rPr>
        <w:t>студента</w:t>
      </w:r>
      <w:r w:rsidRPr="00DF5E10">
        <w:rPr>
          <w:rFonts w:ascii="Times New Roman" w:hAnsi="Times New Roman" w:cs="Times New Roman"/>
          <w:color w:val="333333"/>
          <w:sz w:val="28"/>
          <w:szCs w:val="28"/>
          <w:shd w:val="clear" w:color="auto" w:fill="FFFFFF"/>
        </w:rPr>
        <w:t xml:space="preserve">, направляет его к намеченной цели. </w:t>
      </w:r>
      <w:r w:rsidRPr="004D69A6">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2, с. 53</w:t>
      </w:r>
      <w:r w:rsidRPr="00032730">
        <w:rPr>
          <w:rFonts w:ascii="Times New Roman" w:hAnsi="Times New Roman" w:cs="Times New Roman"/>
          <w:color w:val="333333"/>
          <w:sz w:val="28"/>
          <w:szCs w:val="28"/>
          <w:shd w:val="clear" w:color="auto" w:fill="FFFFFF"/>
        </w:rPr>
        <w:t>]</w:t>
      </w:r>
    </w:p>
    <w:p w:rsidR="006A11BF" w:rsidRPr="00DF2024" w:rsidRDefault="006A11BF" w:rsidP="006A11BF">
      <w:pPr>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 xml:space="preserve">При использовании интерактивных методов обучения преподаватель выступает в роли модератора и отвечает за общую организацию, определение направления учебной деятельности, контроль времени и порядок выполнения плана работы, обеспечивает помощь </w:t>
      </w:r>
      <w:proofErr w:type="gramStart"/>
      <w:r>
        <w:rPr>
          <w:rFonts w:ascii="Times New Roman" w:hAnsi="Times New Roman" w:cs="Times New Roman"/>
          <w:color w:val="333333"/>
          <w:sz w:val="28"/>
          <w:szCs w:val="28"/>
          <w:shd w:val="clear" w:color="auto" w:fill="FFFFFF"/>
        </w:rPr>
        <w:t>обучающимся</w:t>
      </w:r>
      <w:proofErr w:type="gramEnd"/>
      <w:r>
        <w:rPr>
          <w:rFonts w:ascii="Times New Roman" w:hAnsi="Times New Roman" w:cs="Times New Roman"/>
          <w:color w:val="333333"/>
          <w:sz w:val="28"/>
          <w:szCs w:val="28"/>
          <w:shd w:val="clear" w:color="auto" w:fill="FFFFFF"/>
        </w:rPr>
        <w:t xml:space="preserve"> в случае возникновения затруднений. </w:t>
      </w:r>
      <w:r w:rsidRPr="004C3BB9">
        <w:rPr>
          <w:rFonts w:ascii="Times New Roman" w:hAnsi="Times New Roman" w:cs="Times New Roman"/>
          <w:color w:val="333333"/>
          <w:sz w:val="28"/>
          <w:szCs w:val="28"/>
        </w:rPr>
        <w:t xml:space="preserve">При этом </w:t>
      </w:r>
      <w:r>
        <w:rPr>
          <w:rFonts w:ascii="Times New Roman" w:hAnsi="Times New Roman" w:cs="Times New Roman"/>
          <w:color w:val="333333"/>
          <w:sz w:val="28"/>
          <w:szCs w:val="28"/>
        </w:rPr>
        <w:t>обучающиеся должны</w:t>
      </w:r>
      <w:r w:rsidRPr="004C3BB9">
        <w:rPr>
          <w:rFonts w:ascii="Times New Roman" w:hAnsi="Times New Roman" w:cs="Times New Roman"/>
          <w:color w:val="333333"/>
          <w:sz w:val="28"/>
          <w:szCs w:val="28"/>
        </w:rPr>
        <w:t xml:space="preserve"> совместно решать поставленные задачи, преодолевать конфликты, находить общие точки соприкосновения. </w:t>
      </w:r>
      <w:r>
        <w:rPr>
          <w:rFonts w:ascii="Times New Roman" w:hAnsi="Times New Roman" w:cs="Times New Roman"/>
          <w:color w:val="333333"/>
          <w:sz w:val="28"/>
          <w:szCs w:val="28"/>
        </w:rPr>
        <w:t xml:space="preserve">Важной особенностью интерактивных методов является обязательная взаимозависимость между заданиями, а результаты деятельности обучающихся должны дополнять друг друга. </w:t>
      </w:r>
      <w:r w:rsidRPr="00790433">
        <w:rPr>
          <w:rFonts w:ascii="Times New Roman" w:hAnsi="Times New Roman" w:cs="Times New Roman"/>
          <w:color w:val="333333"/>
          <w:sz w:val="28"/>
          <w:szCs w:val="28"/>
        </w:rPr>
        <w:t>[</w:t>
      </w:r>
      <w:r>
        <w:rPr>
          <w:rFonts w:ascii="Times New Roman" w:hAnsi="Times New Roman" w:cs="Times New Roman"/>
          <w:color w:val="333333"/>
          <w:sz w:val="28"/>
          <w:szCs w:val="28"/>
        </w:rPr>
        <w:t>1</w:t>
      </w:r>
      <w:r w:rsidRPr="00790433">
        <w:rPr>
          <w:rFonts w:ascii="Times New Roman" w:hAnsi="Times New Roman" w:cs="Times New Roman"/>
          <w:color w:val="333333"/>
          <w:sz w:val="28"/>
          <w:szCs w:val="28"/>
        </w:rPr>
        <w:t>]</w:t>
      </w:r>
    </w:p>
    <w:p w:rsidR="006A11BF" w:rsidRDefault="006A11BF" w:rsidP="006A11BF">
      <w:pPr>
        <w:ind w:firstLine="709"/>
        <w:jc w:val="both"/>
        <w:rPr>
          <w:rFonts w:ascii="Times New Roman" w:hAnsi="Times New Roman" w:cs="Times New Roman"/>
          <w:color w:val="333333"/>
          <w:sz w:val="28"/>
          <w:szCs w:val="28"/>
        </w:rPr>
      </w:pPr>
      <w:r w:rsidRPr="00265A16">
        <w:rPr>
          <w:rFonts w:ascii="Times New Roman" w:hAnsi="Times New Roman" w:cs="Times New Roman"/>
          <w:color w:val="333333"/>
          <w:sz w:val="28"/>
          <w:szCs w:val="28"/>
        </w:rPr>
        <w:t xml:space="preserve">Формы воплощения </w:t>
      </w:r>
      <w:r>
        <w:rPr>
          <w:rFonts w:ascii="Times New Roman" w:hAnsi="Times New Roman" w:cs="Times New Roman"/>
          <w:color w:val="333333"/>
          <w:sz w:val="28"/>
          <w:szCs w:val="28"/>
        </w:rPr>
        <w:t>интер</w:t>
      </w:r>
      <w:r w:rsidRPr="00265A16">
        <w:rPr>
          <w:rFonts w:ascii="Times New Roman" w:hAnsi="Times New Roman" w:cs="Times New Roman"/>
          <w:color w:val="333333"/>
          <w:sz w:val="28"/>
          <w:szCs w:val="28"/>
        </w:rPr>
        <w:t>активных методов обучения разнообразны: проектн</w:t>
      </w:r>
      <w:r>
        <w:rPr>
          <w:rFonts w:ascii="Times New Roman" w:hAnsi="Times New Roman" w:cs="Times New Roman"/>
          <w:color w:val="333333"/>
          <w:sz w:val="28"/>
          <w:szCs w:val="28"/>
        </w:rPr>
        <w:t>ая</w:t>
      </w:r>
      <w:r w:rsidRPr="00265A16">
        <w:rPr>
          <w:rFonts w:ascii="Times New Roman" w:hAnsi="Times New Roman" w:cs="Times New Roman"/>
          <w:color w:val="333333"/>
          <w:sz w:val="28"/>
          <w:szCs w:val="28"/>
        </w:rPr>
        <w:t xml:space="preserve"> деятельность, ролевые и деловые игры, дебаты. Остановимся подробнее на использовании </w:t>
      </w:r>
      <w:r>
        <w:rPr>
          <w:rFonts w:ascii="Times New Roman" w:hAnsi="Times New Roman" w:cs="Times New Roman"/>
          <w:color w:val="333333"/>
          <w:sz w:val="28"/>
          <w:szCs w:val="28"/>
        </w:rPr>
        <w:t>игры</w:t>
      </w:r>
      <w:r w:rsidRPr="00265A16">
        <w:rPr>
          <w:rFonts w:ascii="Times New Roman" w:hAnsi="Times New Roman" w:cs="Times New Roman"/>
          <w:color w:val="333333"/>
          <w:sz w:val="28"/>
          <w:szCs w:val="28"/>
        </w:rPr>
        <w:t>.</w:t>
      </w:r>
    </w:p>
    <w:p w:rsidR="006A11BF" w:rsidRDefault="006A11BF" w:rsidP="006A11BF">
      <w:pPr>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Цель имитационной игры «Герой нашего времени» заключается в создании условий для формирования коммуникативной компетенции обучающихся, а именно лингвистической и речевой компетенций.</w:t>
      </w:r>
    </w:p>
    <w:p w:rsidR="006A11BF" w:rsidRDefault="006A11BF" w:rsidP="006A11BF">
      <w:pPr>
        <w:ind w:firstLine="709"/>
        <w:jc w:val="both"/>
        <w:rPr>
          <w:rFonts w:ascii="Times New Roman" w:hAnsi="Times New Roman" w:cs="Times New Roman"/>
          <w:bCs/>
          <w:iCs/>
          <w:color w:val="333333"/>
          <w:sz w:val="28"/>
          <w:szCs w:val="28"/>
        </w:rPr>
      </w:pPr>
      <w:r w:rsidRPr="00112D42">
        <w:rPr>
          <w:rFonts w:ascii="Times New Roman" w:hAnsi="Times New Roman" w:cs="Times New Roman"/>
          <w:bCs/>
          <w:iCs/>
          <w:sz w:val="28"/>
          <w:szCs w:val="28"/>
        </w:rPr>
        <w:t>Технические условия необходимые для выполнения задания включают в себя наличие компьютера и мультимедиа проектора.</w:t>
      </w:r>
    </w:p>
    <w:p w:rsidR="006A11BF" w:rsidRDefault="006A11BF" w:rsidP="006A11BF">
      <w:pPr>
        <w:ind w:firstLine="709"/>
        <w:jc w:val="both"/>
        <w:rPr>
          <w:rFonts w:ascii="Times New Roman" w:hAnsi="Times New Roman" w:cs="Times New Roman"/>
          <w:bCs/>
          <w:iCs/>
          <w:color w:val="333333"/>
          <w:sz w:val="28"/>
          <w:szCs w:val="28"/>
        </w:rPr>
      </w:pPr>
      <w:r w:rsidRPr="00112D42">
        <w:rPr>
          <w:rFonts w:ascii="Times New Roman" w:hAnsi="Times New Roman" w:cs="Times New Roman"/>
          <w:bCs/>
          <w:iCs/>
          <w:sz w:val="28"/>
          <w:szCs w:val="28"/>
        </w:rPr>
        <w:t xml:space="preserve">Уровень владения языком у </w:t>
      </w:r>
      <w:proofErr w:type="gramStart"/>
      <w:r w:rsidRPr="00112D42">
        <w:rPr>
          <w:rFonts w:ascii="Times New Roman" w:hAnsi="Times New Roman" w:cs="Times New Roman"/>
          <w:bCs/>
          <w:iCs/>
          <w:sz w:val="28"/>
          <w:szCs w:val="28"/>
        </w:rPr>
        <w:t>обучающихся</w:t>
      </w:r>
      <w:proofErr w:type="gramEnd"/>
      <w:r w:rsidRPr="00112D42">
        <w:rPr>
          <w:rFonts w:ascii="Times New Roman" w:hAnsi="Times New Roman" w:cs="Times New Roman"/>
          <w:bCs/>
          <w:iCs/>
          <w:sz w:val="28"/>
          <w:szCs w:val="28"/>
        </w:rPr>
        <w:t>: В</w:t>
      </w:r>
      <w:proofErr w:type="gramStart"/>
      <w:r w:rsidRPr="00112D42">
        <w:rPr>
          <w:rFonts w:ascii="Times New Roman" w:hAnsi="Times New Roman" w:cs="Times New Roman"/>
          <w:bCs/>
          <w:iCs/>
          <w:sz w:val="28"/>
          <w:szCs w:val="28"/>
        </w:rPr>
        <w:t>1</w:t>
      </w:r>
      <w:proofErr w:type="gramEnd"/>
      <w:r w:rsidRPr="00112D42">
        <w:rPr>
          <w:rFonts w:ascii="Times New Roman" w:hAnsi="Times New Roman" w:cs="Times New Roman"/>
          <w:bCs/>
          <w:iCs/>
          <w:sz w:val="28"/>
          <w:szCs w:val="28"/>
        </w:rPr>
        <w:t>.</w:t>
      </w:r>
    </w:p>
    <w:p w:rsidR="006A11BF" w:rsidRDefault="006A11BF" w:rsidP="006A11BF">
      <w:pPr>
        <w:ind w:firstLine="709"/>
        <w:jc w:val="both"/>
        <w:rPr>
          <w:rFonts w:ascii="Times New Roman" w:hAnsi="Times New Roman" w:cs="Times New Roman"/>
          <w:bCs/>
          <w:iCs/>
          <w:color w:val="333333"/>
          <w:sz w:val="28"/>
          <w:szCs w:val="28"/>
        </w:rPr>
      </w:pPr>
      <w:r w:rsidRPr="009A11A3">
        <w:rPr>
          <w:rFonts w:ascii="Times New Roman" w:hAnsi="Times New Roman" w:cs="Times New Roman"/>
          <w:bCs/>
          <w:iCs/>
          <w:sz w:val="28"/>
          <w:szCs w:val="28"/>
        </w:rPr>
        <w:t xml:space="preserve">Формулировка задания: в рамках домашнего задания </w:t>
      </w:r>
      <w:r>
        <w:rPr>
          <w:rFonts w:ascii="Times New Roman" w:hAnsi="Times New Roman" w:cs="Times New Roman"/>
          <w:bCs/>
          <w:iCs/>
          <w:sz w:val="28"/>
          <w:szCs w:val="28"/>
        </w:rPr>
        <w:t xml:space="preserve">учащиеся должны </w:t>
      </w:r>
      <w:r w:rsidRPr="009A11A3">
        <w:rPr>
          <w:rFonts w:ascii="Times New Roman" w:hAnsi="Times New Roman" w:cs="Times New Roman"/>
          <w:bCs/>
          <w:iCs/>
          <w:sz w:val="28"/>
          <w:szCs w:val="28"/>
        </w:rPr>
        <w:t>в парах подготовить</w:t>
      </w:r>
      <w:r>
        <w:rPr>
          <w:rFonts w:ascii="Times New Roman" w:hAnsi="Times New Roman" w:cs="Times New Roman"/>
          <w:sz w:val="28"/>
          <w:szCs w:val="28"/>
        </w:rPr>
        <w:t xml:space="preserve"> выступление на 5 мин с использованием реквизита и мультимедиа презентации на тему «Герой нашего времени» (выбрать профессию и рассказать о ней). Затем пары выступают перед классом. В конце урока подводят итоги.</w:t>
      </w:r>
    </w:p>
    <w:p w:rsidR="006A11BF" w:rsidRPr="009A11A3" w:rsidRDefault="006A11BF" w:rsidP="006A11BF">
      <w:pPr>
        <w:ind w:firstLine="709"/>
        <w:jc w:val="both"/>
        <w:rPr>
          <w:rFonts w:ascii="Times New Roman" w:hAnsi="Times New Roman" w:cs="Times New Roman"/>
          <w:bCs/>
          <w:iCs/>
          <w:color w:val="333333"/>
          <w:sz w:val="28"/>
          <w:szCs w:val="28"/>
        </w:rPr>
      </w:pPr>
      <w:r w:rsidRPr="009A11A3">
        <w:rPr>
          <w:rFonts w:ascii="Times New Roman" w:hAnsi="Times New Roman" w:cs="Times New Roman"/>
          <w:bCs/>
          <w:iCs/>
          <w:sz w:val="28"/>
          <w:szCs w:val="28"/>
        </w:rPr>
        <w:t>Этапы реализации задания:</w:t>
      </w:r>
    </w:p>
    <w:p w:rsidR="006A11BF" w:rsidRPr="0026528D" w:rsidRDefault="006A11BF" w:rsidP="006A11BF">
      <w:pPr>
        <w:pStyle w:val="a3"/>
        <w:numPr>
          <w:ilvl w:val="0"/>
          <w:numId w:val="10"/>
        </w:numPr>
        <w:spacing w:after="0" w:line="240" w:lineRule="auto"/>
        <w:jc w:val="both"/>
        <w:rPr>
          <w:rFonts w:ascii="Times New Roman" w:hAnsi="Times New Roman"/>
          <w:sz w:val="28"/>
          <w:szCs w:val="28"/>
        </w:rPr>
      </w:pPr>
      <w:r w:rsidRPr="0026528D">
        <w:rPr>
          <w:rFonts w:ascii="Times New Roman" w:hAnsi="Times New Roman"/>
          <w:sz w:val="28"/>
          <w:szCs w:val="28"/>
        </w:rPr>
        <w:t xml:space="preserve">Учитель делит </w:t>
      </w:r>
      <w:proofErr w:type="gramStart"/>
      <w:r w:rsidRPr="0026528D">
        <w:rPr>
          <w:rFonts w:ascii="Times New Roman" w:hAnsi="Times New Roman"/>
          <w:sz w:val="28"/>
          <w:szCs w:val="28"/>
        </w:rPr>
        <w:t>обучающихся</w:t>
      </w:r>
      <w:proofErr w:type="gramEnd"/>
      <w:r w:rsidRPr="0026528D">
        <w:rPr>
          <w:rFonts w:ascii="Times New Roman" w:hAnsi="Times New Roman"/>
          <w:sz w:val="28"/>
          <w:szCs w:val="28"/>
        </w:rPr>
        <w:t xml:space="preserve"> на пары.</w:t>
      </w:r>
    </w:p>
    <w:p w:rsidR="006A11BF" w:rsidRPr="0026528D" w:rsidRDefault="006A11BF" w:rsidP="006A11BF">
      <w:pPr>
        <w:pStyle w:val="a3"/>
        <w:numPr>
          <w:ilvl w:val="0"/>
          <w:numId w:val="10"/>
        </w:numPr>
        <w:spacing w:after="0" w:line="240" w:lineRule="auto"/>
        <w:jc w:val="both"/>
        <w:rPr>
          <w:rFonts w:ascii="Times New Roman" w:hAnsi="Times New Roman"/>
          <w:sz w:val="28"/>
          <w:szCs w:val="28"/>
        </w:rPr>
      </w:pPr>
      <w:r w:rsidRPr="0026528D">
        <w:rPr>
          <w:rFonts w:ascii="Times New Roman" w:hAnsi="Times New Roman"/>
          <w:sz w:val="28"/>
          <w:szCs w:val="28"/>
        </w:rPr>
        <w:t>Каждая пара самостоятельно выбирает профессию, о которой они будут искать материал.</w:t>
      </w:r>
    </w:p>
    <w:p w:rsidR="006A11BF" w:rsidRPr="0026528D" w:rsidRDefault="006A11BF" w:rsidP="006A11BF">
      <w:pPr>
        <w:pStyle w:val="a3"/>
        <w:numPr>
          <w:ilvl w:val="0"/>
          <w:numId w:val="10"/>
        </w:numPr>
        <w:spacing w:after="0" w:line="240" w:lineRule="auto"/>
        <w:jc w:val="both"/>
        <w:rPr>
          <w:rFonts w:ascii="Times New Roman" w:hAnsi="Times New Roman"/>
          <w:sz w:val="28"/>
          <w:szCs w:val="28"/>
        </w:rPr>
      </w:pPr>
      <w:proofErr w:type="gramStart"/>
      <w:r w:rsidRPr="0026528D">
        <w:rPr>
          <w:rFonts w:ascii="Times New Roman" w:hAnsi="Times New Roman"/>
          <w:sz w:val="28"/>
          <w:szCs w:val="28"/>
        </w:rPr>
        <w:t>Обучающиеся</w:t>
      </w:r>
      <w:proofErr w:type="gramEnd"/>
      <w:r w:rsidRPr="0026528D">
        <w:rPr>
          <w:rFonts w:ascii="Times New Roman" w:hAnsi="Times New Roman"/>
          <w:sz w:val="28"/>
          <w:szCs w:val="28"/>
        </w:rPr>
        <w:t xml:space="preserve"> готовят выступление с использованием реквизита и </w:t>
      </w:r>
      <w:proofErr w:type="spellStart"/>
      <w:r w:rsidRPr="0026528D">
        <w:rPr>
          <w:rFonts w:ascii="Times New Roman" w:hAnsi="Times New Roman"/>
          <w:sz w:val="28"/>
          <w:szCs w:val="28"/>
        </w:rPr>
        <w:t>ИК-технологий</w:t>
      </w:r>
      <w:proofErr w:type="spellEnd"/>
      <w:r w:rsidRPr="0026528D">
        <w:rPr>
          <w:rFonts w:ascii="Times New Roman" w:hAnsi="Times New Roman"/>
          <w:sz w:val="28"/>
          <w:szCs w:val="28"/>
        </w:rPr>
        <w:t>.</w:t>
      </w:r>
    </w:p>
    <w:p w:rsidR="006A11BF" w:rsidRPr="0026528D" w:rsidRDefault="006A11BF" w:rsidP="006A11BF">
      <w:pPr>
        <w:pStyle w:val="a3"/>
        <w:numPr>
          <w:ilvl w:val="0"/>
          <w:numId w:val="10"/>
        </w:numPr>
        <w:spacing w:after="0" w:line="240" w:lineRule="auto"/>
        <w:jc w:val="both"/>
        <w:rPr>
          <w:rFonts w:ascii="Times New Roman" w:hAnsi="Times New Roman"/>
          <w:sz w:val="28"/>
          <w:szCs w:val="28"/>
        </w:rPr>
      </w:pPr>
      <w:r w:rsidRPr="0026528D">
        <w:rPr>
          <w:rFonts w:ascii="Times New Roman" w:hAnsi="Times New Roman"/>
          <w:sz w:val="28"/>
          <w:szCs w:val="28"/>
        </w:rPr>
        <w:t xml:space="preserve">На уроке выступают перед классом, рассказывая </w:t>
      </w:r>
      <w:proofErr w:type="gramStart"/>
      <w:r w:rsidRPr="0026528D">
        <w:rPr>
          <w:rFonts w:ascii="Times New Roman" w:hAnsi="Times New Roman"/>
          <w:sz w:val="28"/>
          <w:szCs w:val="28"/>
        </w:rPr>
        <w:t>на</w:t>
      </w:r>
      <w:proofErr w:type="gramEnd"/>
      <w:r w:rsidRPr="0026528D">
        <w:rPr>
          <w:rFonts w:ascii="Times New Roman" w:hAnsi="Times New Roman"/>
          <w:sz w:val="28"/>
          <w:szCs w:val="28"/>
        </w:rPr>
        <w:t xml:space="preserve"> ИЯ о выбранной профессии.</w:t>
      </w:r>
    </w:p>
    <w:p w:rsidR="006A11BF" w:rsidRPr="0026528D" w:rsidRDefault="006A11BF" w:rsidP="006A11BF">
      <w:pPr>
        <w:pStyle w:val="a3"/>
        <w:numPr>
          <w:ilvl w:val="0"/>
          <w:numId w:val="10"/>
        </w:numPr>
        <w:spacing w:after="0" w:line="240" w:lineRule="auto"/>
        <w:jc w:val="both"/>
        <w:rPr>
          <w:rFonts w:ascii="Times New Roman" w:hAnsi="Times New Roman"/>
          <w:sz w:val="28"/>
          <w:szCs w:val="28"/>
        </w:rPr>
      </w:pPr>
      <w:r w:rsidRPr="0026528D">
        <w:rPr>
          <w:rFonts w:ascii="Times New Roman" w:hAnsi="Times New Roman"/>
          <w:sz w:val="28"/>
          <w:szCs w:val="28"/>
        </w:rPr>
        <w:t>В конце урока обсуждают выступления, приходят к выводу, что все профессии важны.</w:t>
      </w:r>
    </w:p>
    <w:p w:rsidR="006A11BF" w:rsidRDefault="006A11BF" w:rsidP="006A11BF">
      <w:pPr>
        <w:ind w:firstLine="709"/>
        <w:jc w:val="both"/>
        <w:rPr>
          <w:rFonts w:ascii="Times New Roman" w:hAnsi="Times New Roman" w:cs="Times New Roman"/>
          <w:bCs/>
          <w:iCs/>
          <w:sz w:val="28"/>
          <w:szCs w:val="28"/>
        </w:rPr>
      </w:pPr>
      <w:r>
        <w:rPr>
          <w:rFonts w:ascii="Times New Roman" w:hAnsi="Times New Roman" w:cs="Times New Roman"/>
          <w:bCs/>
          <w:iCs/>
          <w:sz w:val="28"/>
          <w:szCs w:val="28"/>
        </w:rPr>
        <w:t>В результате выполнения задания обучающиеся формируют знание</w:t>
      </w:r>
      <w:r w:rsidRPr="009A11A3">
        <w:rPr>
          <w:rFonts w:ascii="Times New Roman" w:hAnsi="Times New Roman" w:cs="Times New Roman"/>
          <w:bCs/>
          <w:iCs/>
          <w:sz w:val="28"/>
          <w:szCs w:val="28"/>
        </w:rPr>
        <w:t xml:space="preserve"> определённ</w:t>
      </w:r>
      <w:r>
        <w:rPr>
          <w:rFonts w:ascii="Times New Roman" w:hAnsi="Times New Roman" w:cs="Times New Roman"/>
          <w:bCs/>
          <w:iCs/>
          <w:sz w:val="28"/>
          <w:szCs w:val="28"/>
        </w:rPr>
        <w:t>ого</w:t>
      </w:r>
      <w:r w:rsidRPr="009A11A3">
        <w:rPr>
          <w:rFonts w:ascii="Times New Roman" w:hAnsi="Times New Roman" w:cs="Times New Roman"/>
          <w:bCs/>
          <w:iCs/>
          <w:sz w:val="28"/>
          <w:szCs w:val="28"/>
        </w:rPr>
        <w:t xml:space="preserve"> словарн</w:t>
      </w:r>
      <w:r>
        <w:rPr>
          <w:rFonts w:ascii="Times New Roman" w:hAnsi="Times New Roman" w:cs="Times New Roman"/>
          <w:bCs/>
          <w:iCs/>
          <w:sz w:val="28"/>
          <w:szCs w:val="28"/>
        </w:rPr>
        <w:t>ого</w:t>
      </w:r>
      <w:r w:rsidRPr="009A11A3">
        <w:rPr>
          <w:rFonts w:ascii="Times New Roman" w:hAnsi="Times New Roman" w:cs="Times New Roman"/>
          <w:bCs/>
          <w:iCs/>
          <w:sz w:val="28"/>
          <w:szCs w:val="28"/>
        </w:rPr>
        <w:t xml:space="preserve"> запас</w:t>
      </w:r>
      <w:r>
        <w:rPr>
          <w:rFonts w:ascii="Times New Roman" w:hAnsi="Times New Roman" w:cs="Times New Roman"/>
          <w:bCs/>
          <w:iCs/>
          <w:sz w:val="28"/>
          <w:szCs w:val="28"/>
        </w:rPr>
        <w:t>а по теме «Профессии»</w:t>
      </w:r>
      <w:r w:rsidRPr="009A11A3">
        <w:rPr>
          <w:rFonts w:ascii="Times New Roman" w:hAnsi="Times New Roman" w:cs="Times New Roman"/>
          <w:bCs/>
          <w:iCs/>
          <w:sz w:val="28"/>
          <w:szCs w:val="28"/>
        </w:rPr>
        <w:t xml:space="preserve"> и умение уместно использовать </w:t>
      </w:r>
      <w:r>
        <w:rPr>
          <w:rFonts w:ascii="Times New Roman" w:hAnsi="Times New Roman" w:cs="Times New Roman"/>
          <w:bCs/>
          <w:iCs/>
          <w:sz w:val="28"/>
          <w:szCs w:val="28"/>
        </w:rPr>
        <w:t>заданные</w:t>
      </w:r>
      <w:r w:rsidRPr="009A11A3">
        <w:rPr>
          <w:rFonts w:ascii="Times New Roman" w:hAnsi="Times New Roman" w:cs="Times New Roman"/>
          <w:bCs/>
          <w:iCs/>
          <w:sz w:val="28"/>
          <w:szCs w:val="28"/>
        </w:rPr>
        <w:t xml:space="preserve"> речевые единицы </w:t>
      </w:r>
      <w:r>
        <w:rPr>
          <w:rFonts w:ascii="Times New Roman" w:hAnsi="Times New Roman" w:cs="Times New Roman"/>
          <w:bCs/>
          <w:iCs/>
          <w:sz w:val="28"/>
          <w:szCs w:val="28"/>
        </w:rPr>
        <w:t>в данном</w:t>
      </w:r>
      <w:r w:rsidRPr="009A11A3">
        <w:rPr>
          <w:rFonts w:ascii="Times New Roman" w:hAnsi="Times New Roman" w:cs="Times New Roman"/>
          <w:bCs/>
          <w:iCs/>
          <w:sz w:val="28"/>
          <w:szCs w:val="28"/>
        </w:rPr>
        <w:t xml:space="preserve"> контекст</w:t>
      </w:r>
      <w:r>
        <w:rPr>
          <w:rFonts w:ascii="Times New Roman" w:hAnsi="Times New Roman" w:cs="Times New Roman"/>
          <w:bCs/>
          <w:iCs/>
          <w:sz w:val="28"/>
          <w:szCs w:val="28"/>
        </w:rPr>
        <w:t>е</w:t>
      </w:r>
      <w:r w:rsidRPr="009A11A3">
        <w:rPr>
          <w:rFonts w:ascii="Times New Roman" w:hAnsi="Times New Roman" w:cs="Times New Roman"/>
          <w:bCs/>
          <w:iCs/>
          <w:sz w:val="28"/>
          <w:szCs w:val="28"/>
        </w:rPr>
        <w:t xml:space="preserve"> речи</w:t>
      </w:r>
      <w:r>
        <w:rPr>
          <w:rFonts w:ascii="Times New Roman" w:hAnsi="Times New Roman" w:cs="Times New Roman"/>
          <w:bCs/>
          <w:iCs/>
          <w:sz w:val="28"/>
          <w:szCs w:val="28"/>
        </w:rPr>
        <w:t xml:space="preserve">. Также </w:t>
      </w:r>
      <w:r>
        <w:rPr>
          <w:rFonts w:ascii="Times New Roman" w:hAnsi="Times New Roman" w:cs="Times New Roman"/>
          <w:bCs/>
          <w:iCs/>
          <w:sz w:val="28"/>
          <w:szCs w:val="28"/>
        </w:rPr>
        <w:lastRenderedPageBreak/>
        <w:t xml:space="preserve">обучающиеся развивают </w:t>
      </w:r>
      <w:r w:rsidRPr="009A11A3">
        <w:rPr>
          <w:rFonts w:ascii="Times New Roman" w:hAnsi="Times New Roman" w:cs="Times New Roman"/>
          <w:bCs/>
          <w:iCs/>
          <w:sz w:val="28"/>
          <w:szCs w:val="28"/>
        </w:rPr>
        <w:t>умени</w:t>
      </w:r>
      <w:r>
        <w:rPr>
          <w:rFonts w:ascii="Times New Roman" w:hAnsi="Times New Roman" w:cs="Times New Roman"/>
          <w:bCs/>
          <w:iCs/>
          <w:sz w:val="28"/>
          <w:szCs w:val="28"/>
        </w:rPr>
        <w:t>я</w:t>
      </w:r>
      <w:r w:rsidRPr="009A11A3">
        <w:rPr>
          <w:rFonts w:ascii="Times New Roman" w:hAnsi="Times New Roman" w:cs="Times New Roman"/>
          <w:bCs/>
          <w:iCs/>
          <w:sz w:val="28"/>
          <w:szCs w:val="28"/>
        </w:rPr>
        <w:t xml:space="preserve"> выстраивать логически завершенные высказывания</w:t>
      </w:r>
      <w:r>
        <w:rPr>
          <w:rFonts w:ascii="Times New Roman" w:hAnsi="Times New Roman" w:cs="Times New Roman"/>
          <w:bCs/>
          <w:iCs/>
          <w:sz w:val="28"/>
          <w:szCs w:val="28"/>
        </w:rPr>
        <w:t>,</w:t>
      </w:r>
      <w:r w:rsidRPr="009A11A3">
        <w:rPr>
          <w:rFonts w:ascii="Times New Roman" w:hAnsi="Times New Roman" w:cs="Times New Roman"/>
          <w:bCs/>
          <w:iCs/>
          <w:sz w:val="28"/>
          <w:szCs w:val="28"/>
        </w:rPr>
        <w:t xml:space="preserve"> адекватно воспринимать речь собеседника</w:t>
      </w:r>
      <w:r>
        <w:rPr>
          <w:rFonts w:ascii="Times New Roman" w:hAnsi="Times New Roman" w:cs="Times New Roman"/>
          <w:bCs/>
          <w:iCs/>
          <w:sz w:val="28"/>
          <w:szCs w:val="28"/>
        </w:rPr>
        <w:t>,</w:t>
      </w:r>
      <w:r w:rsidRPr="009A11A3">
        <w:rPr>
          <w:rFonts w:ascii="Times New Roman" w:hAnsi="Times New Roman" w:cs="Times New Roman"/>
          <w:bCs/>
          <w:iCs/>
          <w:sz w:val="28"/>
          <w:szCs w:val="28"/>
        </w:rPr>
        <w:t xml:space="preserve"> компенсировать недостающие знания в случае коммуникативного сбоя.</w:t>
      </w:r>
    </w:p>
    <w:p w:rsidR="006A11BF" w:rsidRPr="009A11A3" w:rsidRDefault="006A11BF" w:rsidP="006A11BF">
      <w:pPr>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Критерии оценивания задания: языковая грамотность устной речи, грамотное оформление </w:t>
      </w:r>
      <w:proofErr w:type="spellStart"/>
      <w:r>
        <w:rPr>
          <w:rFonts w:ascii="Times New Roman" w:hAnsi="Times New Roman" w:cs="Times New Roman"/>
          <w:bCs/>
          <w:iCs/>
          <w:sz w:val="28"/>
          <w:szCs w:val="28"/>
        </w:rPr>
        <w:t>мультимедийной</w:t>
      </w:r>
      <w:proofErr w:type="spellEnd"/>
      <w:r>
        <w:rPr>
          <w:rFonts w:ascii="Times New Roman" w:hAnsi="Times New Roman" w:cs="Times New Roman"/>
          <w:bCs/>
          <w:iCs/>
          <w:sz w:val="28"/>
          <w:szCs w:val="28"/>
        </w:rPr>
        <w:t xml:space="preserve"> презентации, логичность презентации. </w:t>
      </w:r>
    </w:p>
    <w:p w:rsidR="006A11BF" w:rsidRDefault="006A11BF" w:rsidP="006A11BF">
      <w:pPr>
        <w:ind w:firstLine="709"/>
        <w:jc w:val="both"/>
        <w:rPr>
          <w:rFonts w:ascii="Times New Roman" w:hAnsi="Times New Roman" w:cs="Times New Roman"/>
          <w:bCs/>
          <w:iCs/>
          <w:sz w:val="28"/>
          <w:szCs w:val="28"/>
        </w:rPr>
      </w:pPr>
      <w:r w:rsidRPr="00E719D1">
        <w:rPr>
          <w:rFonts w:ascii="Times New Roman" w:hAnsi="Times New Roman" w:cs="Times New Roman"/>
          <w:bCs/>
          <w:iCs/>
          <w:sz w:val="28"/>
          <w:szCs w:val="28"/>
        </w:rPr>
        <w:t xml:space="preserve">Таким образом, применение </w:t>
      </w:r>
      <w:r>
        <w:rPr>
          <w:rFonts w:ascii="Times New Roman" w:hAnsi="Times New Roman" w:cs="Times New Roman"/>
          <w:bCs/>
          <w:iCs/>
          <w:sz w:val="28"/>
          <w:szCs w:val="28"/>
        </w:rPr>
        <w:t>имитационной игры</w:t>
      </w:r>
      <w:r w:rsidRPr="00E719D1">
        <w:rPr>
          <w:rFonts w:ascii="Times New Roman" w:hAnsi="Times New Roman" w:cs="Times New Roman"/>
          <w:bCs/>
          <w:iCs/>
          <w:sz w:val="28"/>
          <w:szCs w:val="28"/>
        </w:rPr>
        <w:t xml:space="preserve"> </w:t>
      </w:r>
      <w:r>
        <w:rPr>
          <w:rFonts w:ascii="Times New Roman" w:hAnsi="Times New Roman" w:cs="Times New Roman"/>
          <w:bCs/>
          <w:iCs/>
          <w:sz w:val="28"/>
          <w:szCs w:val="28"/>
        </w:rPr>
        <w:t>в</w:t>
      </w:r>
      <w:r w:rsidRPr="00E719D1">
        <w:rPr>
          <w:rFonts w:ascii="Times New Roman" w:hAnsi="Times New Roman" w:cs="Times New Roman"/>
          <w:bCs/>
          <w:iCs/>
          <w:sz w:val="28"/>
          <w:szCs w:val="28"/>
        </w:rPr>
        <w:t xml:space="preserve"> обучени</w:t>
      </w:r>
      <w:r>
        <w:rPr>
          <w:rFonts w:ascii="Times New Roman" w:hAnsi="Times New Roman" w:cs="Times New Roman"/>
          <w:bCs/>
          <w:iCs/>
          <w:sz w:val="28"/>
          <w:szCs w:val="28"/>
        </w:rPr>
        <w:t>и</w:t>
      </w:r>
      <w:r w:rsidRPr="00E719D1">
        <w:rPr>
          <w:rFonts w:ascii="Times New Roman" w:hAnsi="Times New Roman" w:cs="Times New Roman"/>
          <w:bCs/>
          <w:iCs/>
          <w:sz w:val="28"/>
          <w:szCs w:val="28"/>
        </w:rPr>
        <w:t xml:space="preserve"> иностранному языку в </w:t>
      </w:r>
      <w:r>
        <w:rPr>
          <w:rFonts w:ascii="Times New Roman" w:hAnsi="Times New Roman" w:cs="Times New Roman"/>
          <w:bCs/>
          <w:iCs/>
          <w:sz w:val="28"/>
          <w:szCs w:val="28"/>
        </w:rPr>
        <w:t>средней школе в очередной раз доказало эффективность интерактивных заданий для формирования иноязычной коммуникативной компетенции.</w:t>
      </w:r>
    </w:p>
    <w:p w:rsidR="006A11BF" w:rsidRDefault="006A11BF" w:rsidP="006A11BF">
      <w:pPr>
        <w:ind w:firstLine="709"/>
        <w:jc w:val="both"/>
        <w:rPr>
          <w:rFonts w:ascii="Times New Roman" w:hAnsi="Times New Roman" w:cs="Times New Roman"/>
          <w:bCs/>
          <w:iCs/>
          <w:sz w:val="28"/>
          <w:szCs w:val="28"/>
        </w:rPr>
      </w:pPr>
    </w:p>
    <w:p w:rsidR="006A11BF" w:rsidRDefault="006A11BF" w:rsidP="006A11BF">
      <w:pPr>
        <w:pStyle w:val="a3"/>
        <w:spacing w:after="0" w:line="240" w:lineRule="auto"/>
        <w:ind w:left="426"/>
        <w:jc w:val="center"/>
        <w:rPr>
          <w:rFonts w:ascii="Times New Roman" w:hAnsi="Times New Roman"/>
          <w:b/>
          <w:bCs/>
          <w:sz w:val="28"/>
          <w:szCs w:val="28"/>
        </w:rPr>
      </w:pPr>
      <w:r>
        <w:rPr>
          <w:rFonts w:ascii="Times New Roman" w:hAnsi="Times New Roman"/>
          <w:b/>
          <w:bCs/>
          <w:sz w:val="28"/>
          <w:szCs w:val="28"/>
        </w:rPr>
        <w:t>Литература</w:t>
      </w:r>
    </w:p>
    <w:p w:rsidR="006A11BF" w:rsidRPr="00B1234A" w:rsidRDefault="006A11BF" w:rsidP="006A11BF">
      <w:pPr>
        <w:pStyle w:val="a3"/>
        <w:numPr>
          <w:ilvl w:val="0"/>
          <w:numId w:val="11"/>
        </w:numPr>
        <w:spacing w:after="0" w:line="240" w:lineRule="auto"/>
        <w:ind w:left="0" w:firstLine="709"/>
        <w:jc w:val="both"/>
        <w:rPr>
          <w:rFonts w:ascii="Times New Roman" w:hAnsi="Times New Roman"/>
          <w:sz w:val="28"/>
          <w:szCs w:val="28"/>
        </w:rPr>
      </w:pPr>
      <w:r w:rsidRPr="00B1234A">
        <w:rPr>
          <w:rFonts w:ascii="Times New Roman" w:hAnsi="Times New Roman"/>
          <w:sz w:val="28"/>
          <w:szCs w:val="28"/>
        </w:rPr>
        <w:t>Иоффе А. Основные стратегии преподавания. Активные методы обучения в гражданском образовании. // Гражданское образование: содержание и активные методы обучения. – М.: Межрегиональная ассоциация «За гражданское образование», Фонд «</w:t>
      </w:r>
      <w:proofErr w:type="spellStart"/>
      <w:r w:rsidRPr="00B1234A">
        <w:rPr>
          <w:rFonts w:ascii="Times New Roman" w:hAnsi="Times New Roman"/>
          <w:sz w:val="28"/>
          <w:szCs w:val="28"/>
        </w:rPr>
        <w:t>Сивитас</w:t>
      </w:r>
      <w:proofErr w:type="spellEnd"/>
      <w:r w:rsidRPr="00B1234A">
        <w:rPr>
          <w:rFonts w:ascii="Times New Roman" w:hAnsi="Times New Roman"/>
          <w:sz w:val="28"/>
          <w:szCs w:val="28"/>
        </w:rPr>
        <w:t>», 2006.</w:t>
      </w:r>
    </w:p>
    <w:p w:rsidR="006A11BF" w:rsidRPr="00B1234A" w:rsidRDefault="006A11BF" w:rsidP="006A11BF">
      <w:pPr>
        <w:pStyle w:val="a3"/>
        <w:numPr>
          <w:ilvl w:val="0"/>
          <w:numId w:val="11"/>
        </w:numPr>
        <w:spacing w:after="0" w:line="240" w:lineRule="auto"/>
        <w:ind w:left="0" w:firstLine="709"/>
        <w:jc w:val="both"/>
        <w:rPr>
          <w:rFonts w:ascii="Times New Roman" w:hAnsi="Times New Roman"/>
          <w:sz w:val="28"/>
          <w:szCs w:val="28"/>
        </w:rPr>
      </w:pPr>
      <w:proofErr w:type="spellStart"/>
      <w:r w:rsidRPr="00B1234A">
        <w:rPr>
          <w:rFonts w:ascii="Times New Roman" w:hAnsi="Times New Roman"/>
          <w:sz w:val="28"/>
          <w:szCs w:val="28"/>
        </w:rPr>
        <w:t>Чернякова</w:t>
      </w:r>
      <w:proofErr w:type="spellEnd"/>
      <w:r w:rsidRPr="00B1234A">
        <w:rPr>
          <w:rFonts w:ascii="Times New Roman" w:hAnsi="Times New Roman"/>
          <w:sz w:val="28"/>
          <w:szCs w:val="28"/>
        </w:rPr>
        <w:t xml:space="preserve"> Ю.С. ИКТ в интерактивном обучении иностранному языку // Актуальные проблемы современного языкового образования в вузе: вопросы теории языка и методики обучения. – Коломна: ГСГУ, 2017. – С.53-58.</w:t>
      </w: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autoSpaceDE w:val="0"/>
        <w:jc w:val="center"/>
        <w:rPr>
          <w:b/>
          <w:spacing w:val="-4"/>
          <w:sz w:val="28"/>
          <w:szCs w:val="28"/>
        </w:rPr>
      </w:pPr>
      <w:r>
        <w:rPr>
          <w:b/>
          <w:spacing w:val="-4"/>
          <w:sz w:val="28"/>
          <w:szCs w:val="28"/>
        </w:rPr>
        <w:t xml:space="preserve">Разработка </w:t>
      </w:r>
      <w:proofErr w:type="spellStart"/>
      <w:r>
        <w:rPr>
          <w:b/>
          <w:spacing w:val="-4"/>
          <w:sz w:val="28"/>
          <w:szCs w:val="28"/>
        </w:rPr>
        <w:t>онлайн-курса</w:t>
      </w:r>
      <w:proofErr w:type="spellEnd"/>
      <w:r>
        <w:rPr>
          <w:b/>
          <w:spacing w:val="-4"/>
          <w:sz w:val="28"/>
          <w:szCs w:val="28"/>
        </w:rPr>
        <w:t xml:space="preserve"> для дистанционного обучения иностранному языку</w:t>
      </w:r>
    </w:p>
    <w:p w:rsidR="006A11BF" w:rsidRDefault="006A11BF" w:rsidP="006A11BF">
      <w:pPr>
        <w:autoSpaceDE w:val="0"/>
        <w:jc w:val="center"/>
        <w:rPr>
          <w:bCs/>
          <w:sz w:val="28"/>
          <w:szCs w:val="28"/>
        </w:rPr>
      </w:pPr>
      <w:proofErr w:type="spellStart"/>
      <w:r>
        <w:rPr>
          <w:b/>
          <w:bCs/>
          <w:sz w:val="28"/>
          <w:szCs w:val="28"/>
        </w:rPr>
        <w:t>Шумбасова</w:t>
      </w:r>
      <w:proofErr w:type="spellEnd"/>
      <w:r>
        <w:rPr>
          <w:b/>
          <w:bCs/>
          <w:sz w:val="28"/>
          <w:szCs w:val="28"/>
        </w:rPr>
        <w:t xml:space="preserve"> Светлана Сергеевна</w:t>
      </w:r>
    </w:p>
    <w:p w:rsidR="006A11BF" w:rsidRDefault="006A11BF" w:rsidP="006A11BF">
      <w:pPr>
        <w:autoSpaceDE w:val="0"/>
        <w:jc w:val="center"/>
      </w:pPr>
      <w:r>
        <w:rPr>
          <w:bCs/>
          <w:sz w:val="28"/>
          <w:szCs w:val="28"/>
          <w:lang w:val="be-BY"/>
        </w:rPr>
        <w:t>Государственный социально-гуманитарный университет</w:t>
      </w:r>
      <w:r>
        <w:rPr>
          <w:bCs/>
          <w:sz w:val="28"/>
          <w:szCs w:val="28"/>
        </w:rPr>
        <w:t xml:space="preserve"> (г. </w:t>
      </w:r>
      <w:proofErr w:type="gramStart"/>
      <w:r>
        <w:rPr>
          <w:bCs/>
          <w:sz w:val="28"/>
          <w:szCs w:val="28"/>
        </w:rPr>
        <w:t>Коломна, Россия)</w:t>
      </w:r>
      <w:proofErr w:type="gramEnd"/>
    </w:p>
    <w:p w:rsidR="006A11BF" w:rsidRDefault="006A11BF" w:rsidP="006A11BF">
      <w:pPr>
        <w:autoSpaceDE w:val="0"/>
        <w:ind w:firstLine="709"/>
        <w:jc w:val="both"/>
      </w:pPr>
      <w:r>
        <w:rPr>
          <w:bCs/>
          <w:sz w:val="28"/>
          <w:szCs w:val="28"/>
        </w:rPr>
        <w:t xml:space="preserve">В условиях современного развития науки, глобализации и </w:t>
      </w:r>
      <w:proofErr w:type="spellStart"/>
      <w:r>
        <w:rPr>
          <w:bCs/>
          <w:sz w:val="28"/>
          <w:szCs w:val="28"/>
        </w:rPr>
        <w:t>цифровизации</w:t>
      </w:r>
      <w:proofErr w:type="spellEnd"/>
      <w:r>
        <w:rPr>
          <w:bCs/>
          <w:sz w:val="28"/>
          <w:szCs w:val="28"/>
        </w:rPr>
        <w:t xml:space="preserve"> общества все большую популярность приобретают дистанционные курсы обучения и </w:t>
      </w:r>
      <w:proofErr w:type="spellStart"/>
      <w:r>
        <w:rPr>
          <w:bCs/>
          <w:sz w:val="28"/>
          <w:szCs w:val="28"/>
        </w:rPr>
        <w:t>онлайн-платформы</w:t>
      </w:r>
      <w:proofErr w:type="spellEnd"/>
      <w:r>
        <w:rPr>
          <w:bCs/>
          <w:sz w:val="28"/>
          <w:szCs w:val="28"/>
        </w:rPr>
        <w:t xml:space="preserve"> для их создания. </w:t>
      </w:r>
      <w:proofErr w:type="spellStart"/>
      <w:r>
        <w:rPr>
          <w:bCs/>
          <w:sz w:val="28"/>
          <w:szCs w:val="28"/>
        </w:rPr>
        <w:t>Онлайн-программа</w:t>
      </w:r>
      <w:proofErr w:type="spellEnd"/>
      <w:r>
        <w:rPr>
          <w:bCs/>
          <w:sz w:val="28"/>
          <w:szCs w:val="28"/>
        </w:rPr>
        <w:t xml:space="preserve"> курса – это не просто рабочая программа курса с его описанием, требованиями и списком литературы, но это </w:t>
      </w:r>
      <w:proofErr w:type="spellStart"/>
      <w:r>
        <w:rPr>
          <w:bCs/>
          <w:sz w:val="28"/>
          <w:szCs w:val="28"/>
        </w:rPr>
        <w:t>мультимедийный</w:t>
      </w:r>
      <w:proofErr w:type="spellEnd"/>
      <w:r>
        <w:rPr>
          <w:bCs/>
          <w:sz w:val="28"/>
          <w:szCs w:val="28"/>
        </w:rPr>
        <w:t xml:space="preserve"> обучающий ресурс, гипертекст, позволяющий делать ссылки на большое количество информации, включающий звук, изображение, видеоклипы, графику. Он позволяет в соответствии со стандартами нового поколения:</w:t>
      </w:r>
    </w:p>
    <w:p w:rsidR="006A11BF" w:rsidRDefault="006A11BF" w:rsidP="006A11BF">
      <w:pPr>
        <w:pStyle w:val="a3"/>
        <w:numPr>
          <w:ilvl w:val="0"/>
          <w:numId w:val="12"/>
        </w:numPr>
        <w:autoSpaceDE w:val="0"/>
        <w:spacing w:after="0" w:line="240" w:lineRule="auto"/>
        <w:jc w:val="both"/>
        <w:rPr>
          <w:bCs/>
          <w:sz w:val="28"/>
          <w:szCs w:val="28"/>
        </w:rPr>
      </w:pPr>
      <w:r>
        <w:rPr>
          <w:bCs/>
          <w:sz w:val="28"/>
          <w:szCs w:val="28"/>
        </w:rPr>
        <w:t>эффективно организовать самостоятельную работу обучающихся;</w:t>
      </w:r>
    </w:p>
    <w:p w:rsidR="006A11BF" w:rsidRDefault="006A11BF" w:rsidP="006A11BF">
      <w:pPr>
        <w:pStyle w:val="a3"/>
        <w:numPr>
          <w:ilvl w:val="0"/>
          <w:numId w:val="12"/>
        </w:numPr>
        <w:autoSpaceDE w:val="0"/>
        <w:spacing w:after="0" w:line="240" w:lineRule="auto"/>
        <w:jc w:val="both"/>
        <w:rPr>
          <w:bCs/>
          <w:sz w:val="28"/>
          <w:szCs w:val="28"/>
        </w:rPr>
      </w:pPr>
      <w:r>
        <w:rPr>
          <w:bCs/>
          <w:sz w:val="28"/>
          <w:szCs w:val="28"/>
        </w:rPr>
        <w:t xml:space="preserve">вводить интерактивные формы учебной деятельности благодаря новым форматам заданий: цифровой рассказ, </w:t>
      </w:r>
      <w:proofErr w:type="spellStart"/>
      <w:r>
        <w:rPr>
          <w:bCs/>
          <w:sz w:val="28"/>
          <w:szCs w:val="28"/>
        </w:rPr>
        <w:t>квесты</w:t>
      </w:r>
      <w:proofErr w:type="spellEnd"/>
      <w:r>
        <w:rPr>
          <w:bCs/>
          <w:sz w:val="28"/>
          <w:szCs w:val="28"/>
        </w:rPr>
        <w:t xml:space="preserve">, задания-симуляции, задания с элементами </w:t>
      </w:r>
      <w:proofErr w:type="spellStart"/>
      <w:r>
        <w:rPr>
          <w:bCs/>
          <w:sz w:val="28"/>
          <w:szCs w:val="28"/>
        </w:rPr>
        <w:t>геймификации</w:t>
      </w:r>
      <w:proofErr w:type="spellEnd"/>
      <w:r>
        <w:rPr>
          <w:bCs/>
          <w:sz w:val="28"/>
          <w:szCs w:val="28"/>
        </w:rPr>
        <w:t>, задания, основанные на использовании технологии дополненной реальности;</w:t>
      </w:r>
    </w:p>
    <w:p w:rsidR="006A11BF" w:rsidRDefault="006A11BF" w:rsidP="006A11BF">
      <w:pPr>
        <w:pStyle w:val="a3"/>
        <w:numPr>
          <w:ilvl w:val="0"/>
          <w:numId w:val="12"/>
        </w:numPr>
        <w:autoSpaceDE w:val="0"/>
        <w:spacing w:after="0" w:line="240" w:lineRule="auto"/>
        <w:jc w:val="both"/>
        <w:rPr>
          <w:bCs/>
          <w:sz w:val="28"/>
          <w:szCs w:val="28"/>
        </w:rPr>
      </w:pPr>
      <w:r>
        <w:rPr>
          <w:bCs/>
          <w:sz w:val="28"/>
          <w:szCs w:val="28"/>
        </w:rPr>
        <w:t>осуществлять проектную деятельность с использованием новейших технологий;</w:t>
      </w:r>
    </w:p>
    <w:p w:rsidR="006A11BF" w:rsidRDefault="006A11BF" w:rsidP="006A11BF">
      <w:pPr>
        <w:pStyle w:val="a3"/>
        <w:numPr>
          <w:ilvl w:val="0"/>
          <w:numId w:val="12"/>
        </w:numPr>
        <w:autoSpaceDE w:val="0"/>
        <w:spacing w:after="0" w:line="240" w:lineRule="auto"/>
        <w:jc w:val="both"/>
        <w:rPr>
          <w:bCs/>
          <w:sz w:val="28"/>
          <w:szCs w:val="28"/>
        </w:rPr>
      </w:pPr>
      <w:r>
        <w:rPr>
          <w:bCs/>
          <w:sz w:val="28"/>
          <w:szCs w:val="28"/>
        </w:rPr>
        <w:t>развивать все виды компетенций обучающихся;</w:t>
      </w:r>
    </w:p>
    <w:p w:rsidR="006A11BF" w:rsidRDefault="006A11BF" w:rsidP="006A11BF">
      <w:pPr>
        <w:pStyle w:val="a3"/>
        <w:numPr>
          <w:ilvl w:val="0"/>
          <w:numId w:val="12"/>
        </w:numPr>
        <w:autoSpaceDE w:val="0"/>
        <w:spacing w:after="0" w:line="240" w:lineRule="auto"/>
        <w:jc w:val="both"/>
        <w:rPr>
          <w:bCs/>
          <w:sz w:val="28"/>
          <w:szCs w:val="28"/>
        </w:rPr>
      </w:pPr>
      <w:r>
        <w:rPr>
          <w:bCs/>
          <w:sz w:val="28"/>
          <w:szCs w:val="28"/>
        </w:rPr>
        <w:t xml:space="preserve">вводить новые формы контроля и оценивания, например, формирующее оценивание или </w:t>
      </w:r>
      <w:proofErr w:type="spellStart"/>
      <w:r>
        <w:rPr>
          <w:bCs/>
          <w:sz w:val="28"/>
          <w:szCs w:val="28"/>
        </w:rPr>
        <w:t>взаимооценивание</w:t>
      </w:r>
      <w:proofErr w:type="spellEnd"/>
      <w:r>
        <w:rPr>
          <w:bCs/>
          <w:sz w:val="28"/>
          <w:szCs w:val="28"/>
        </w:rPr>
        <w:t>.</w:t>
      </w:r>
    </w:p>
    <w:p w:rsidR="006A11BF" w:rsidRDefault="006A11BF" w:rsidP="006A11BF">
      <w:pPr>
        <w:autoSpaceDE w:val="0"/>
        <w:ind w:firstLine="709"/>
        <w:jc w:val="both"/>
        <w:rPr>
          <w:bCs/>
          <w:sz w:val="28"/>
          <w:szCs w:val="28"/>
        </w:rPr>
      </w:pPr>
      <w:r>
        <w:rPr>
          <w:bCs/>
          <w:sz w:val="28"/>
          <w:szCs w:val="28"/>
        </w:rPr>
        <w:t xml:space="preserve">Преимущества использования </w:t>
      </w:r>
      <w:proofErr w:type="spellStart"/>
      <w:r>
        <w:rPr>
          <w:bCs/>
          <w:sz w:val="28"/>
          <w:szCs w:val="28"/>
        </w:rPr>
        <w:t>онлайн-курса</w:t>
      </w:r>
      <w:proofErr w:type="spellEnd"/>
      <w:r>
        <w:rPr>
          <w:bCs/>
          <w:sz w:val="28"/>
          <w:szCs w:val="28"/>
        </w:rPr>
        <w:t xml:space="preserve"> по сравнению с печатными аналогами в языковом образовании заключатся </w:t>
      </w:r>
      <w:proofErr w:type="gramStart"/>
      <w:r>
        <w:rPr>
          <w:bCs/>
          <w:sz w:val="28"/>
          <w:szCs w:val="28"/>
        </w:rPr>
        <w:t>в</w:t>
      </w:r>
      <w:proofErr w:type="gramEnd"/>
      <w:r>
        <w:rPr>
          <w:bCs/>
          <w:sz w:val="28"/>
          <w:szCs w:val="28"/>
        </w:rPr>
        <w:t>:</w:t>
      </w:r>
    </w:p>
    <w:p w:rsidR="006A11BF" w:rsidRDefault="006A11BF" w:rsidP="006A11BF">
      <w:pPr>
        <w:pStyle w:val="a3"/>
        <w:numPr>
          <w:ilvl w:val="0"/>
          <w:numId w:val="17"/>
        </w:numPr>
        <w:autoSpaceDE w:val="0"/>
        <w:spacing w:after="0" w:line="240" w:lineRule="auto"/>
        <w:jc w:val="both"/>
        <w:rPr>
          <w:bCs/>
          <w:sz w:val="28"/>
          <w:szCs w:val="28"/>
        </w:rPr>
      </w:pPr>
      <w:proofErr w:type="gramStart"/>
      <w:r>
        <w:rPr>
          <w:bCs/>
          <w:sz w:val="28"/>
          <w:szCs w:val="28"/>
        </w:rPr>
        <w:t>наличии</w:t>
      </w:r>
      <w:proofErr w:type="gramEnd"/>
      <w:r>
        <w:rPr>
          <w:bCs/>
          <w:sz w:val="28"/>
          <w:szCs w:val="28"/>
        </w:rPr>
        <w:t xml:space="preserve"> свежей аутентичной качественной информации </w:t>
      </w:r>
    </w:p>
    <w:p w:rsidR="006A11BF" w:rsidRDefault="006A11BF" w:rsidP="006A11BF">
      <w:pPr>
        <w:pStyle w:val="a3"/>
        <w:numPr>
          <w:ilvl w:val="0"/>
          <w:numId w:val="17"/>
        </w:numPr>
        <w:autoSpaceDE w:val="0"/>
        <w:spacing w:after="0" w:line="240" w:lineRule="auto"/>
        <w:jc w:val="both"/>
        <w:rPr>
          <w:bCs/>
          <w:sz w:val="28"/>
          <w:szCs w:val="28"/>
        </w:rPr>
      </w:pPr>
      <w:r>
        <w:rPr>
          <w:bCs/>
          <w:sz w:val="28"/>
          <w:szCs w:val="28"/>
        </w:rPr>
        <w:t xml:space="preserve">представление информации в </w:t>
      </w:r>
      <w:proofErr w:type="spellStart"/>
      <w:r>
        <w:rPr>
          <w:bCs/>
          <w:sz w:val="28"/>
          <w:szCs w:val="28"/>
        </w:rPr>
        <w:t>мультимедийном</w:t>
      </w:r>
      <w:proofErr w:type="spellEnd"/>
      <w:r>
        <w:rPr>
          <w:bCs/>
          <w:sz w:val="28"/>
          <w:szCs w:val="28"/>
        </w:rPr>
        <w:t xml:space="preserve"> формате, что чрезвычайно важно для развития </w:t>
      </w:r>
      <w:proofErr w:type="spellStart"/>
      <w:r>
        <w:rPr>
          <w:bCs/>
          <w:sz w:val="28"/>
          <w:szCs w:val="28"/>
        </w:rPr>
        <w:t>социокультурной</w:t>
      </w:r>
      <w:proofErr w:type="spellEnd"/>
      <w:r>
        <w:rPr>
          <w:bCs/>
          <w:sz w:val="28"/>
          <w:szCs w:val="28"/>
        </w:rPr>
        <w:t xml:space="preserve"> компетенции и устно-речевых видов устно-речевой деятельности (</w:t>
      </w:r>
      <w:proofErr w:type="spellStart"/>
      <w:r>
        <w:rPr>
          <w:bCs/>
          <w:sz w:val="28"/>
          <w:szCs w:val="28"/>
        </w:rPr>
        <w:t>аудирования</w:t>
      </w:r>
      <w:proofErr w:type="spellEnd"/>
      <w:r>
        <w:rPr>
          <w:bCs/>
          <w:sz w:val="28"/>
          <w:szCs w:val="28"/>
        </w:rPr>
        <w:t xml:space="preserve"> и говорения);</w:t>
      </w:r>
    </w:p>
    <w:p w:rsidR="006A11BF" w:rsidRDefault="006A11BF" w:rsidP="006A11BF">
      <w:pPr>
        <w:pStyle w:val="a3"/>
        <w:numPr>
          <w:ilvl w:val="0"/>
          <w:numId w:val="17"/>
        </w:numPr>
        <w:autoSpaceDE w:val="0"/>
        <w:spacing w:after="0" w:line="240" w:lineRule="auto"/>
        <w:jc w:val="both"/>
      </w:pPr>
      <w:proofErr w:type="gramStart"/>
      <w:r>
        <w:rPr>
          <w:bCs/>
          <w:sz w:val="28"/>
          <w:szCs w:val="28"/>
        </w:rPr>
        <w:t>использовании</w:t>
      </w:r>
      <w:proofErr w:type="gramEnd"/>
      <w:r>
        <w:rPr>
          <w:bCs/>
          <w:sz w:val="28"/>
          <w:szCs w:val="28"/>
        </w:rPr>
        <w:t xml:space="preserve"> заданий творческо-исследовательского характера (</w:t>
      </w:r>
      <w:proofErr w:type="spellStart"/>
      <w:r>
        <w:rPr>
          <w:bCs/>
          <w:sz w:val="28"/>
          <w:szCs w:val="28"/>
        </w:rPr>
        <w:t>веб-проекты</w:t>
      </w:r>
      <w:proofErr w:type="spellEnd"/>
      <w:r>
        <w:rPr>
          <w:bCs/>
          <w:sz w:val="28"/>
          <w:szCs w:val="28"/>
        </w:rPr>
        <w:t xml:space="preserve">, </w:t>
      </w:r>
      <w:proofErr w:type="spellStart"/>
      <w:r>
        <w:rPr>
          <w:bCs/>
          <w:sz w:val="28"/>
          <w:szCs w:val="28"/>
        </w:rPr>
        <w:t>веб-квесты</w:t>
      </w:r>
      <w:proofErr w:type="spellEnd"/>
      <w:r>
        <w:rPr>
          <w:bCs/>
          <w:sz w:val="28"/>
          <w:szCs w:val="28"/>
        </w:rPr>
        <w:t xml:space="preserve">, поисковые задания различных форматов, задания формата </w:t>
      </w:r>
      <w:r>
        <w:rPr>
          <w:bCs/>
          <w:sz w:val="28"/>
          <w:szCs w:val="28"/>
          <w:lang w:val="de-DE"/>
        </w:rPr>
        <w:t>digital</w:t>
      </w:r>
      <w:r>
        <w:rPr>
          <w:bCs/>
          <w:sz w:val="28"/>
          <w:szCs w:val="28"/>
        </w:rPr>
        <w:t xml:space="preserve"> </w:t>
      </w:r>
      <w:proofErr w:type="spellStart"/>
      <w:r>
        <w:rPr>
          <w:bCs/>
          <w:sz w:val="28"/>
          <w:szCs w:val="28"/>
          <w:lang w:val="de-DE"/>
        </w:rPr>
        <w:t>storytelling</w:t>
      </w:r>
      <w:proofErr w:type="spellEnd"/>
      <w:r>
        <w:rPr>
          <w:bCs/>
          <w:sz w:val="28"/>
          <w:szCs w:val="28"/>
        </w:rPr>
        <w:t>);</w:t>
      </w:r>
    </w:p>
    <w:p w:rsidR="006A11BF" w:rsidRDefault="006A11BF" w:rsidP="006A11BF">
      <w:pPr>
        <w:pStyle w:val="a3"/>
        <w:numPr>
          <w:ilvl w:val="0"/>
          <w:numId w:val="17"/>
        </w:numPr>
        <w:autoSpaceDE w:val="0"/>
        <w:spacing w:after="0" w:line="240" w:lineRule="auto"/>
        <w:jc w:val="both"/>
        <w:rPr>
          <w:bCs/>
          <w:sz w:val="28"/>
          <w:szCs w:val="28"/>
        </w:rPr>
      </w:pPr>
      <w:r>
        <w:rPr>
          <w:bCs/>
          <w:sz w:val="28"/>
          <w:szCs w:val="28"/>
        </w:rPr>
        <w:t>возможности представления избыточной информации, или метаинформации;</w:t>
      </w:r>
    </w:p>
    <w:p w:rsidR="006A11BF" w:rsidRDefault="006A11BF" w:rsidP="006A11BF">
      <w:pPr>
        <w:pStyle w:val="a3"/>
        <w:numPr>
          <w:ilvl w:val="0"/>
          <w:numId w:val="17"/>
        </w:numPr>
        <w:autoSpaceDE w:val="0"/>
        <w:spacing w:after="0" w:line="240" w:lineRule="auto"/>
        <w:jc w:val="both"/>
        <w:rPr>
          <w:bCs/>
          <w:sz w:val="28"/>
          <w:szCs w:val="28"/>
        </w:rPr>
      </w:pPr>
      <w:r>
        <w:rPr>
          <w:bCs/>
          <w:sz w:val="28"/>
          <w:szCs w:val="28"/>
        </w:rPr>
        <w:t>интерактивности;</w:t>
      </w:r>
    </w:p>
    <w:p w:rsidR="006A11BF" w:rsidRDefault="006A11BF" w:rsidP="006A11BF">
      <w:pPr>
        <w:pStyle w:val="a3"/>
        <w:numPr>
          <w:ilvl w:val="0"/>
          <w:numId w:val="17"/>
        </w:numPr>
        <w:autoSpaceDE w:val="0"/>
        <w:spacing w:after="0" w:line="240" w:lineRule="auto"/>
        <w:jc w:val="both"/>
        <w:rPr>
          <w:bCs/>
          <w:sz w:val="28"/>
          <w:szCs w:val="28"/>
        </w:rPr>
      </w:pPr>
      <w:r>
        <w:rPr>
          <w:bCs/>
          <w:sz w:val="28"/>
          <w:szCs w:val="28"/>
        </w:rPr>
        <w:t xml:space="preserve">обеспечении самостоятельной работы </w:t>
      </w:r>
      <w:proofErr w:type="gramStart"/>
      <w:r>
        <w:rPr>
          <w:bCs/>
          <w:sz w:val="28"/>
          <w:szCs w:val="28"/>
        </w:rPr>
        <w:t>обучающихся</w:t>
      </w:r>
      <w:proofErr w:type="gramEnd"/>
      <w:r>
        <w:rPr>
          <w:bCs/>
          <w:sz w:val="28"/>
          <w:szCs w:val="28"/>
        </w:rPr>
        <w:t>;</w:t>
      </w:r>
    </w:p>
    <w:p w:rsidR="006A11BF" w:rsidRDefault="006A11BF" w:rsidP="006A11BF">
      <w:pPr>
        <w:pStyle w:val="a3"/>
        <w:numPr>
          <w:ilvl w:val="0"/>
          <w:numId w:val="17"/>
        </w:numPr>
        <w:autoSpaceDE w:val="0"/>
        <w:spacing w:after="0" w:line="240" w:lineRule="auto"/>
        <w:jc w:val="both"/>
        <w:rPr>
          <w:bCs/>
          <w:sz w:val="28"/>
          <w:szCs w:val="28"/>
        </w:rPr>
      </w:pPr>
      <w:r>
        <w:rPr>
          <w:bCs/>
          <w:sz w:val="28"/>
          <w:szCs w:val="28"/>
        </w:rPr>
        <w:t>обеспечение мгновенной обратной связи между участниками учебного процесса;</w:t>
      </w:r>
    </w:p>
    <w:p w:rsidR="006A11BF" w:rsidRDefault="006A11BF" w:rsidP="006A11BF">
      <w:pPr>
        <w:pStyle w:val="a3"/>
        <w:numPr>
          <w:ilvl w:val="0"/>
          <w:numId w:val="17"/>
        </w:numPr>
        <w:autoSpaceDE w:val="0"/>
        <w:spacing w:after="0" w:line="240" w:lineRule="auto"/>
        <w:jc w:val="both"/>
        <w:rPr>
          <w:bCs/>
          <w:sz w:val="28"/>
          <w:szCs w:val="28"/>
        </w:rPr>
      </w:pPr>
      <w:r>
        <w:rPr>
          <w:bCs/>
          <w:sz w:val="28"/>
          <w:szCs w:val="28"/>
        </w:rPr>
        <w:lastRenderedPageBreak/>
        <w:t>возможности постоянного обновления.</w:t>
      </w:r>
    </w:p>
    <w:p w:rsidR="006A11BF" w:rsidRDefault="006A11BF" w:rsidP="006A11BF">
      <w:pPr>
        <w:pStyle w:val="a3"/>
        <w:autoSpaceDE w:val="0"/>
        <w:ind w:left="0" w:firstLine="1069"/>
        <w:jc w:val="both"/>
        <w:rPr>
          <w:bCs/>
          <w:sz w:val="28"/>
          <w:szCs w:val="28"/>
        </w:rPr>
      </w:pPr>
      <w:proofErr w:type="spellStart"/>
      <w:r>
        <w:rPr>
          <w:bCs/>
          <w:sz w:val="28"/>
          <w:szCs w:val="28"/>
        </w:rPr>
        <w:t>Онлайн-курс</w:t>
      </w:r>
      <w:proofErr w:type="spellEnd"/>
      <w:r>
        <w:rPr>
          <w:bCs/>
          <w:sz w:val="28"/>
          <w:szCs w:val="28"/>
        </w:rPr>
        <w:t xml:space="preserve"> обычно включает в себя следующие структурные компоненты или модули:</w:t>
      </w:r>
    </w:p>
    <w:p w:rsidR="006A11BF" w:rsidRDefault="006A11BF" w:rsidP="006A11BF">
      <w:pPr>
        <w:pStyle w:val="a3"/>
        <w:numPr>
          <w:ilvl w:val="0"/>
          <w:numId w:val="15"/>
        </w:numPr>
        <w:autoSpaceDE w:val="0"/>
        <w:spacing w:after="0" w:line="240" w:lineRule="auto"/>
        <w:ind w:left="1134" w:hanging="425"/>
        <w:jc w:val="both"/>
        <w:rPr>
          <w:bCs/>
          <w:sz w:val="28"/>
          <w:szCs w:val="28"/>
        </w:rPr>
      </w:pPr>
      <w:r>
        <w:rPr>
          <w:bCs/>
          <w:sz w:val="28"/>
          <w:szCs w:val="28"/>
        </w:rPr>
        <w:t>содержательный;</w:t>
      </w:r>
    </w:p>
    <w:p w:rsidR="006A11BF" w:rsidRDefault="006A11BF" w:rsidP="006A11BF">
      <w:pPr>
        <w:pStyle w:val="a3"/>
        <w:numPr>
          <w:ilvl w:val="0"/>
          <w:numId w:val="15"/>
        </w:numPr>
        <w:autoSpaceDE w:val="0"/>
        <w:spacing w:after="0" w:line="240" w:lineRule="auto"/>
        <w:ind w:left="1134" w:hanging="425"/>
        <w:jc w:val="both"/>
        <w:rPr>
          <w:bCs/>
          <w:sz w:val="28"/>
          <w:szCs w:val="28"/>
        </w:rPr>
      </w:pPr>
      <w:r>
        <w:rPr>
          <w:bCs/>
          <w:sz w:val="28"/>
          <w:szCs w:val="28"/>
        </w:rPr>
        <w:t>контрольно-оценочный;</w:t>
      </w:r>
    </w:p>
    <w:p w:rsidR="006A11BF" w:rsidRDefault="006A11BF" w:rsidP="006A11BF">
      <w:pPr>
        <w:pStyle w:val="a3"/>
        <w:numPr>
          <w:ilvl w:val="0"/>
          <w:numId w:val="15"/>
        </w:numPr>
        <w:autoSpaceDE w:val="0"/>
        <w:spacing w:after="0" w:line="240" w:lineRule="auto"/>
        <w:ind w:left="1134" w:hanging="425"/>
        <w:jc w:val="both"/>
        <w:rPr>
          <w:bCs/>
          <w:sz w:val="28"/>
          <w:szCs w:val="28"/>
        </w:rPr>
      </w:pPr>
      <w:proofErr w:type="spellStart"/>
      <w:r>
        <w:rPr>
          <w:bCs/>
          <w:sz w:val="28"/>
          <w:szCs w:val="28"/>
        </w:rPr>
        <w:t>метаинформационный</w:t>
      </w:r>
      <w:proofErr w:type="spellEnd"/>
      <w:r>
        <w:rPr>
          <w:bCs/>
          <w:sz w:val="28"/>
          <w:szCs w:val="28"/>
        </w:rPr>
        <w:t>;</w:t>
      </w:r>
    </w:p>
    <w:p w:rsidR="006A11BF" w:rsidRDefault="006A11BF" w:rsidP="006A11BF">
      <w:pPr>
        <w:pStyle w:val="a3"/>
        <w:numPr>
          <w:ilvl w:val="0"/>
          <w:numId w:val="15"/>
        </w:numPr>
        <w:autoSpaceDE w:val="0"/>
        <w:spacing w:after="0" w:line="240" w:lineRule="auto"/>
        <w:ind w:left="1134" w:hanging="425"/>
        <w:jc w:val="both"/>
        <w:rPr>
          <w:bCs/>
          <w:sz w:val="28"/>
          <w:szCs w:val="28"/>
        </w:rPr>
      </w:pPr>
      <w:r>
        <w:rPr>
          <w:bCs/>
          <w:sz w:val="28"/>
          <w:szCs w:val="28"/>
        </w:rPr>
        <w:t>обратной связи;</w:t>
      </w:r>
    </w:p>
    <w:p w:rsidR="006A11BF" w:rsidRDefault="006A11BF" w:rsidP="006A11BF">
      <w:pPr>
        <w:pStyle w:val="a3"/>
        <w:numPr>
          <w:ilvl w:val="0"/>
          <w:numId w:val="15"/>
        </w:numPr>
        <w:autoSpaceDE w:val="0"/>
        <w:spacing w:after="0" w:line="240" w:lineRule="auto"/>
        <w:ind w:left="1134" w:hanging="425"/>
        <w:jc w:val="both"/>
        <w:rPr>
          <w:bCs/>
          <w:sz w:val="28"/>
          <w:szCs w:val="28"/>
        </w:rPr>
      </w:pPr>
      <w:r>
        <w:rPr>
          <w:bCs/>
          <w:sz w:val="28"/>
          <w:szCs w:val="28"/>
        </w:rPr>
        <w:t>демонстрационный;</w:t>
      </w:r>
    </w:p>
    <w:p w:rsidR="006A11BF" w:rsidRDefault="006A11BF" w:rsidP="006A11BF">
      <w:pPr>
        <w:pStyle w:val="a3"/>
        <w:numPr>
          <w:ilvl w:val="0"/>
          <w:numId w:val="15"/>
        </w:numPr>
        <w:autoSpaceDE w:val="0"/>
        <w:spacing w:after="0" w:line="240" w:lineRule="auto"/>
        <w:ind w:left="1134" w:hanging="425"/>
        <w:jc w:val="both"/>
        <w:rPr>
          <w:bCs/>
          <w:sz w:val="28"/>
          <w:szCs w:val="28"/>
        </w:rPr>
      </w:pPr>
      <w:r>
        <w:rPr>
          <w:bCs/>
          <w:sz w:val="28"/>
          <w:szCs w:val="28"/>
        </w:rPr>
        <w:t>модуль с личной информацией.</w:t>
      </w:r>
    </w:p>
    <w:p w:rsidR="006A11BF" w:rsidRDefault="006A11BF" w:rsidP="006A11BF">
      <w:pPr>
        <w:autoSpaceDE w:val="0"/>
        <w:ind w:firstLine="709"/>
        <w:jc w:val="both"/>
      </w:pPr>
      <w:r>
        <w:rPr>
          <w:bCs/>
          <w:sz w:val="28"/>
          <w:szCs w:val="28"/>
        </w:rPr>
        <w:t>Приложения и платформы для проектирования и публикации курса могут быть разными. Достаточно условно их можно разделить на четыре группы: а) системы управления обучением (</w:t>
      </w:r>
      <w:r>
        <w:rPr>
          <w:bCs/>
          <w:sz w:val="28"/>
          <w:szCs w:val="28"/>
          <w:lang w:val="en-US"/>
        </w:rPr>
        <w:t>LMS</w:t>
      </w:r>
      <w:r>
        <w:rPr>
          <w:bCs/>
          <w:sz w:val="28"/>
          <w:szCs w:val="28"/>
        </w:rPr>
        <w:t xml:space="preserve">); б) </w:t>
      </w:r>
      <w:proofErr w:type="spellStart"/>
      <w:r>
        <w:rPr>
          <w:bCs/>
          <w:sz w:val="28"/>
          <w:szCs w:val="28"/>
        </w:rPr>
        <w:t>веб-шаблоны</w:t>
      </w:r>
      <w:proofErr w:type="spellEnd"/>
      <w:r>
        <w:rPr>
          <w:bCs/>
          <w:sz w:val="28"/>
          <w:szCs w:val="28"/>
        </w:rPr>
        <w:t xml:space="preserve"> для создания сайтов; в) конструкторы для создания курсов в формате электронных книг (</w:t>
      </w:r>
      <w:r>
        <w:rPr>
          <w:bCs/>
          <w:sz w:val="28"/>
          <w:szCs w:val="28"/>
          <w:lang w:val="en-US"/>
        </w:rPr>
        <w:t>e</w:t>
      </w:r>
      <w:r>
        <w:rPr>
          <w:bCs/>
          <w:sz w:val="28"/>
          <w:szCs w:val="28"/>
        </w:rPr>
        <w:t>-</w:t>
      </w:r>
      <w:r>
        <w:rPr>
          <w:bCs/>
          <w:sz w:val="28"/>
          <w:szCs w:val="28"/>
          <w:lang w:val="en-US"/>
        </w:rPr>
        <w:t>book</w:t>
      </w:r>
      <w:r>
        <w:rPr>
          <w:bCs/>
          <w:sz w:val="28"/>
          <w:szCs w:val="28"/>
        </w:rPr>
        <w:t xml:space="preserve">); инструменты </w:t>
      </w:r>
      <w:proofErr w:type="spellStart"/>
      <w:r>
        <w:rPr>
          <w:bCs/>
          <w:sz w:val="28"/>
          <w:szCs w:val="28"/>
        </w:rPr>
        <w:t>Веб</w:t>
      </w:r>
      <w:proofErr w:type="spellEnd"/>
      <w:r>
        <w:rPr>
          <w:bCs/>
          <w:sz w:val="28"/>
          <w:szCs w:val="28"/>
        </w:rPr>
        <w:t xml:space="preserve"> 2.0: </w:t>
      </w:r>
      <w:proofErr w:type="spellStart"/>
      <w:r>
        <w:rPr>
          <w:bCs/>
          <w:sz w:val="28"/>
          <w:szCs w:val="28"/>
        </w:rPr>
        <w:t>блоги</w:t>
      </w:r>
      <w:proofErr w:type="spellEnd"/>
      <w:r>
        <w:rPr>
          <w:bCs/>
          <w:sz w:val="28"/>
          <w:szCs w:val="28"/>
        </w:rPr>
        <w:t xml:space="preserve">, вики, </w:t>
      </w:r>
      <w:proofErr w:type="spellStart"/>
      <w:r>
        <w:rPr>
          <w:bCs/>
          <w:sz w:val="28"/>
          <w:szCs w:val="28"/>
          <w:lang w:val="de-DE"/>
        </w:rPr>
        <w:t>Facebook</w:t>
      </w:r>
      <w:proofErr w:type="spellEnd"/>
      <w:r>
        <w:rPr>
          <w:bCs/>
          <w:sz w:val="28"/>
          <w:szCs w:val="28"/>
        </w:rPr>
        <w:t xml:space="preserve">, </w:t>
      </w:r>
      <w:proofErr w:type="spellStart"/>
      <w:r>
        <w:rPr>
          <w:bCs/>
          <w:sz w:val="28"/>
          <w:szCs w:val="28"/>
          <w:lang w:val="de-DE"/>
        </w:rPr>
        <w:t>Instagram</w:t>
      </w:r>
      <w:proofErr w:type="spellEnd"/>
      <w:proofErr w:type="gramStart"/>
      <w:r>
        <w:rPr>
          <w:bCs/>
          <w:sz w:val="28"/>
          <w:szCs w:val="28"/>
        </w:rPr>
        <w:t>и</w:t>
      </w:r>
      <w:proofErr w:type="gramEnd"/>
      <w:r>
        <w:rPr>
          <w:bCs/>
          <w:sz w:val="28"/>
          <w:szCs w:val="28"/>
        </w:rPr>
        <w:t xml:space="preserve"> проч.</w:t>
      </w:r>
    </w:p>
    <w:p w:rsidR="006A11BF" w:rsidRDefault="006A11BF" w:rsidP="006A11BF">
      <w:pPr>
        <w:autoSpaceDE w:val="0"/>
        <w:ind w:firstLine="709"/>
        <w:jc w:val="both"/>
      </w:pPr>
      <w:r>
        <w:rPr>
          <w:bCs/>
          <w:sz w:val="28"/>
          <w:szCs w:val="28"/>
        </w:rPr>
        <w:t xml:space="preserve">Итак, для создания дистанционного курса </w:t>
      </w:r>
      <w:proofErr w:type="gramStart"/>
      <w:r>
        <w:rPr>
          <w:bCs/>
          <w:sz w:val="28"/>
          <w:szCs w:val="28"/>
        </w:rPr>
        <w:t>необходимо</w:t>
      </w:r>
      <w:proofErr w:type="gramEnd"/>
      <w:r>
        <w:rPr>
          <w:bCs/>
          <w:sz w:val="28"/>
          <w:szCs w:val="28"/>
        </w:rPr>
        <w:t xml:space="preserve"> прежде всего выбрать подходящую платформу, или систему дистанционного обучения (</w:t>
      </w:r>
      <w:r>
        <w:rPr>
          <w:bCs/>
          <w:sz w:val="28"/>
          <w:szCs w:val="28"/>
          <w:lang w:val="de-DE"/>
        </w:rPr>
        <w:t>LMS</w:t>
      </w:r>
      <w:r>
        <w:rPr>
          <w:bCs/>
          <w:sz w:val="28"/>
          <w:szCs w:val="28"/>
        </w:rPr>
        <w:t xml:space="preserve"> – </w:t>
      </w:r>
      <w:r>
        <w:rPr>
          <w:bCs/>
          <w:sz w:val="28"/>
          <w:szCs w:val="28"/>
          <w:lang w:val="en-US"/>
        </w:rPr>
        <w:t>learning</w:t>
      </w:r>
      <w:r>
        <w:rPr>
          <w:bCs/>
          <w:sz w:val="28"/>
          <w:szCs w:val="28"/>
        </w:rPr>
        <w:t xml:space="preserve"> </w:t>
      </w:r>
      <w:r>
        <w:rPr>
          <w:bCs/>
          <w:sz w:val="28"/>
          <w:szCs w:val="28"/>
          <w:lang w:val="en-US"/>
        </w:rPr>
        <w:t>management</w:t>
      </w:r>
      <w:r>
        <w:rPr>
          <w:bCs/>
          <w:sz w:val="28"/>
          <w:szCs w:val="28"/>
        </w:rPr>
        <w:t xml:space="preserve"> </w:t>
      </w:r>
      <w:r>
        <w:rPr>
          <w:bCs/>
          <w:sz w:val="28"/>
          <w:szCs w:val="28"/>
          <w:lang w:val="en-US"/>
        </w:rPr>
        <w:t>system</w:t>
      </w:r>
      <w:r>
        <w:rPr>
          <w:bCs/>
          <w:sz w:val="28"/>
          <w:szCs w:val="28"/>
        </w:rPr>
        <w:t>), которая помогает управлять процессом обучения. Это облачное или сервисное технологическое решение, с помощью которого вы выстраиваете и организуете обучение для группы внешних слушателей.</w:t>
      </w:r>
    </w:p>
    <w:p w:rsidR="006A11BF" w:rsidRDefault="006A11BF" w:rsidP="006A11BF">
      <w:pPr>
        <w:autoSpaceDE w:val="0"/>
        <w:ind w:firstLine="709"/>
        <w:jc w:val="both"/>
        <w:rPr>
          <w:bCs/>
          <w:sz w:val="28"/>
          <w:szCs w:val="28"/>
        </w:rPr>
      </w:pPr>
      <w:r>
        <w:rPr>
          <w:bCs/>
          <w:sz w:val="28"/>
          <w:szCs w:val="28"/>
        </w:rPr>
        <w:t xml:space="preserve">С помощью </w:t>
      </w:r>
      <w:r>
        <w:rPr>
          <w:bCs/>
          <w:sz w:val="28"/>
          <w:szCs w:val="28"/>
          <w:lang w:val="de-DE"/>
        </w:rPr>
        <w:t>LMS</w:t>
      </w:r>
      <w:r>
        <w:rPr>
          <w:bCs/>
          <w:sz w:val="28"/>
          <w:szCs w:val="28"/>
        </w:rPr>
        <w:t xml:space="preserve"> можно организовать взаимодействие между преподавателями и обучающимися, оценить результаты обучения и улучшить его качество. Для этого необходимо обдуманно подходить к выбору технологического решения. Базовый функционал </w:t>
      </w:r>
      <w:r>
        <w:rPr>
          <w:bCs/>
          <w:sz w:val="28"/>
          <w:szCs w:val="28"/>
          <w:lang w:val="de-DE"/>
        </w:rPr>
        <w:t xml:space="preserve">LMS </w:t>
      </w:r>
      <w:r>
        <w:rPr>
          <w:bCs/>
          <w:sz w:val="28"/>
          <w:szCs w:val="28"/>
        </w:rPr>
        <w:t>включает:</w:t>
      </w:r>
    </w:p>
    <w:p w:rsidR="006A11BF" w:rsidRDefault="006A11BF" w:rsidP="006A11BF">
      <w:pPr>
        <w:pStyle w:val="a3"/>
        <w:numPr>
          <w:ilvl w:val="0"/>
          <w:numId w:val="13"/>
        </w:numPr>
        <w:autoSpaceDE w:val="0"/>
        <w:spacing w:after="0" w:line="240" w:lineRule="auto"/>
        <w:jc w:val="both"/>
      </w:pPr>
      <w:r>
        <w:rPr>
          <w:bCs/>
          <w:sz w:val="28"/>
          <w:szCs w:val="28"/>
        </w:rPr>
        <w:t xml:space="preserve">управление процессом обучения: личные кабинеты для пользователей и преподавателей, график обучения, возможность отправлять сообщения пользователям внутри платформы и с помощью </w:t>
      </w:r>
      <w:r>
        <w:rPr>
          <w:bCs/>
          <w:sz w:val="28"/>
          <w:szCs w:val="28"/>
          <w:lang w:val="de-DE"/>
        </w:rPr>
        <w:t>e</w:t>
      </w:r>
      <w:r>
        <w:rPr>
          <w:bCs/>
          <w:sz w:val="28"/>
          <w:szCs w:val="28"/>
        </w:rPr>
        <w:t>-</w:t>
      </w:r>
      <w:r>
        <w:rPr>
          <w:bCs/>
          <w:sz w:val="28"/>
          <w:szCs w:val="28"/>
          <w:lang w:val="en-US"/>
        </w:rPr>
        <w:t>mail</w:t>
      </w:r>
      <w:r>
        <w:rPr>
          <w:bCs/>
          <w:sz w:val="28"/>
          <w:szCs w:val="28"/>
        </w:rPr>
        <w:t>-рассылок;</w:t>
      </w:r>
    </w:p>
    <w:p w:rsidR="006A11BF" w:rsidRDefault="006A11BF" w:rsidP="006A11BF">
      <w:pPr>
        <w:pStyle w:val="a3"/>
        <w:numPr>
          <w:ilvl w:val="0"/>
          <w:numId w:val="13"/>
        </w:numPr>
        <w:autoSpaceDE w:val="0"/>
        <w:spacing w:after="0" w:line="240" w:lineRule="auto"/>
        <w:jc w:val="both"/>
        <w:rPr>
          <w:bCs/>
          <w:sz w:val="28"/>
          <w:szCs w:val="28"/>
        </w:rPr>
      </w:pPr>
      <w:proofErr w:type="spellStart"/>
      <w:r>
        <w:rPr>
          <w:bCs/>
          <w:sz w:val="28"/>
          <w:szCs w:val="28"/>
        </w:rPr>
        <w:t>ваботу</w:t>
      </w:r>
      <w:proofErr w:type="spellEnd"/>
      <w:r>
        <w:rPr>
          <w:bCs/>
          <w:sz w:val="28"/>
          <w:szCs w:val="28"/>
        </w:rPr>
        <w:t xml:space="preserve"> с </w:t>
      </w:r>
      <w:proofErr w:type="gramStart"/>
      <w:r>
        <w:rPr>
          <w:bCs/>
          <w:sz w:val="28"/>
          <w:szCs w:val="28"/>
        </w:rPr>
        <w:t>учебным</w:t>
      </w:r>
      <w:proofErr w:type="gramEnd"/>
      <w:r>
        <w:rPr>
          <w:bCs/>
          <w:sz w:val="28"/>
          <w:szCs w:val="28"/>
        </w:rPr>
        <w:t xml:space="preserve"> </w:t>
      </w:r>
      <w:proofErr w:type="spellStart"/>
      <w:r>
        <w:rPr>
          <w:bCs/>
          <w:sz w:val="28"/>
          <w:szCs w:val="28"/>
        </w:rPr>
        <w:t>контентом</w:t>
      </w:r>
      <w:proofErr w:type="spellEnd"/>
      <w:r>
        <w:rPr>
          <w:bCs/>
          <w:sz w:val="28"/>
          <w:szCs w:val="28"/>
        </w:rPr>
        <w:t xml:space="preserve">: создание, а также хранение </w:t>
      </w:r>
      <w:proofErr w:type="spellStart"/>
      <w:r>
        <w:rPr>
          <w:bCs/>
          <w:sz w:val="28"/>
          <w:szCs w:val="28"/>
        </w:rPr>
        <w:t>онлайн-курсов</w:t>
      </w:r>
      <w:proofErr w:type="spellEnd"/>
      <w:r>
        <w:rPr>
          <w:bCs/>
          <w:sz w:val="28"/>
          <w:szCs w:val="28"/>
        </w:rPr>
        <w:t xml:space="preserve"> разных форматов;</w:t>
      </w:r>
    </w:p>
    <w:p w:rsidR="006A11BF" w:rsidRDefault="006A11BF" w:rsidP="006A11BF">
      <w:pPr>
        <w:pStyle w:val="a3"/>
        <w:numPr>
          <w:ilvl w:val="0"/>
          <w:numId w:val="13"/>
        </w:numPr>
        <w:autoSpaceDE w:val="0"/>
        <w:spacing w:after="0" w:line="240" w:lineRule="auto"/>
        <w:jc w:val="both"/>
        <w:rPr>
          <w:bCs/>
          <w:sz w:val="28"/>
          <w:szCs w:val="28"/>
        </w:rPr>
      </w:pPr>
      <w:r>
        <w:rPr>
          <w:bCs/>
          <w:sz w:val="28"/>
          <w:szCs w:val="28"/>
        </w:rPr>
        <w:t>взаимодействие между пользователями: открытые и закрытые чаты для общения, возможность объединяться в рабочие группы для совместной работы над проектом;</w:t>
      </w:r>
    </w:p>
    <w:p w:rsidR="006A11BF" w:rsidRDefault="006A11BF" w:rsidP="006A11BF">
      <w:pPr>
        <w:pStyle w:val="a3"/>
        <w:numPr>
          <w:ilvl w:val="0"/>
          <w:numId w:val="13"/>
        </w:numPr>
        <w:autoSpaceDE w:val="0"/>
        <w:spacing w:after="0" w:line="240" w:lineRule="auto"/>
        <w:jc w:val="both"/>
        <w:rPr>
          <w:bCs/>
          <w:sz w:val="28"/>
          <w:szCs w:val="28"/>
        </w:rPr>
      </w:pPr>
      <w:r>
        <w:rPr>
          <w:bCs/>
          <w:sz w:val="28"/>
          <w:szCs w:val="28"/>
        </w:rPr>
        <w:t>учебную аналитику: метрики посещаемости занятий, выполнения домашних заданий;</w:t>
      </w:r>
    </w:p>
    <w:p w:rsidR="006A11BF" w:rsidRDefault="006A11BF" w:rsidP="006A11BF">
      <w:pPr>
        <w:pStyle w:val="a3"/>
        <w:numPr>
          <w:ilvl w:val="0"/>
          <w:numId w:val="13"/>
        </w:numPr>
        <w:autoSpaceDE w:val="0"/>
        <w:spacing w:after="0" w:line="240" w:lineRule="auto"/>
        <w:jc w:val="both"/>
        <w:rPr>
          <w:bCs/>
          <w:sz w:val="28"/>
          <w:szCs w:val="28"/>
        </w:rPr>
      </w:pPr>
      <w:r>
        <w:rPr>
          <w:bCs/>
          <w:sz w:val="28"/>
          <w:szCs w:val="28"/>
        </w:rPr>
        <w:t>оценивание обучения: тесты разных форматов, возможность прикрепить файл с домашним заданием.</w:t>
      </w:r>
    </w:p>
    <w:p w:rsidR="006A11BF" w:rsidRDefault="006A11BF" w:rsidP="006A11BF">
      <w:pPr>
        <w:autoSpaceDE w:val="0"/>
        <w:ind w:firstLine="709"/>
        <w:jc w:val="both"/>
        <w:rPr>
          <w:bCs/>
          <w:sz w:val="28"/>
          <w:szCs w:val="28"/>
        </w:rPr>
      </w:pPr>
      <w:r>
        <w:rPr>
          <w:bCs/>
          <w:sz w:val="28"/>
          <w:szCs w:val="28"/>
        </w:rPr>
        <w:t xml:space="preserve">Чтобы обеспечить качественный процесс обучения иностранному языку, необходимо учитывать определенные факторы. Рассмотрим критерии выбора платформы для публикации </w:t>
      </w:r>
      <w:proofErr w:type="spellStart"/>
      <w:r>
        <w:rPr>
          <w:bCs/>
          <w:sz w:val="28"/>
          <w:szCs w:val="28"/>
        </w:rPr>
        <w:t>онлайн-курса</w:t>
      </w:r>
      <w:proofErr w:type="spellEnd"/>
      <w:r>
        <w:rPr>
          <w:bCs/>
          <w:sz w:val="28"/>
          <w:szCs w:val="28"/>
        </w:rPr>
        <w:t>:</w:t>
      </w:r>
    </w:p>
    <w:p w:rsidR="006A11BF" w:rsidRDefault="006A11BF" w:rsidP="006A11BF">
      <w:pPr>
        <w:pStyle w:val="a3"/>
        <w:numPr>
          <w:ilvl w:val="0"/>
          <w:numId w:val="16"/>
        </w:numPr>
        <w:autoSpaceDE w:val="0"/>
        <w:spacing w:after="0" w:line="240" w:lineRule="auto"/>
        <w:jc w:val="both"/>
        <w:rPr>
          <w:bCs/>
          <w:sz w:val="28"/>
          <w:szCs w:val="28"/>
        </w:rPr>
      </w:pPr>
      <w:r>
        <w:rPr>
          <w:bCs/>
          <w:sz w:val="28"/>
          <w:szCs w:val="28"/>
        </w:rPr>
        <w:lastRenderedPageBreak/>
        <w:t xml:space="preserve">технические: наличие </w:t>
      </w:r>
      <w:proofErr w:type="spellStart"/>
      <w:r>
        <w:rPr>
          <w:bCs/>
          <w:sz w:val="28"/>
          <w:szCs w:val="28"/>
        </w:rPr>
        <w:t>онлайн</w:t>
      </w:r>
      <w:proofErr w:type="spellEnd"/>
      <w:r>
        <w:rPr>
          <w:bCs/>
          <w:sz w:val="28"/>
          <w:szCs w:val="28"/>
        </w:rPr>
        <w:t xml:space="preserve"> </w:t>
      </w:r>
      <w:proofErr w:type="spellStart"/>
      <w:r>
        <w:rPr>
          <w:bCs/>
          <w:sz w:val="28"/>
          <w:szCs w:val="28"/>
        </w:rPr>
        <w:t>вебинарной</w:t>
      </w:r>
      <w:proofErr w:type="spellEnd"/>
      <w:r>
        <w:rPr>
          <w:bCs/>
          <w:sz w:val="28"/>
          <w:szCs w:val="28"/>
        </w:rPr>
        <w:t xml:space="preserve"> комнаты; простота создания; быстрое обновление учебных материалов; </w:t>
      </w:r>
      <w:proofErr w:type="spellStart"/>
      <w:r>
        <w:rPr>
          <w:bCs/>
          <w:sz w:val="28"/>
          <w:szCs w:val="28"/>
        </w:rPr>
        <w:t>мультимедийный</w:t>
      </w:r>
      <w:proofErr w:type="spellEnd"/>
      <w:r>
        <w:rPr>
          <w:bCs/>
          <w:sz w:val="28"/>
          <w:szCs w:val="28"/>
        </w:rPr>
        <w:t xml:space="preserve"> формат представления информации;</w:t>
      </w:r>
    </w:p>
    <w:p w:rsidR="006A11BF" w:rsidRDefault="006A11BF" w:rsidP="006A11BF">
      <w:pPr>
        <w:pStyle w:val="a3"/>
        <w:numPr>
          <w:ilvl w:val="0"/>
          <w:numId w:val="16"/>
        </w:numPr>
        <w:autoSpaceDE w:val="0"/>
        <w:spacing w:after="0" w:line="240" w:lineRule="auto"/>
        <w:jc w:val="both"/>
        <w:rPr>
          <w:bCs/>
          <w:sz w:val="28"/>
          <w:szCs w:val="28"/>
        </w:rPr>
      </w:pPr>
      <w:r>
        <w:rPr>
          <w:bCs/>
          <w:sz w:val="28"/>
          <w:szCs w:val="28"/>
        </w:rPr>
        <w:t>методические: оперативная обратная связь; организация самостоятельной работы обучающихся; аналитика результатов обучения; введение инновационных заданий; возможность создания тестов с автоматической проверкой;</w:t>
      </w:r>
    </w:p>
    <w:p w:rsidR="006A11BF" w:rsidRDefault="006A11BF" w:rsidP="006A11BF">
      <w:pPr>
        <w:pStyle w:val="a3"/>
        <w:numPr>
          <w:ilvl w:val="0"/>
          <w:numId w:val="16"/>
        </w:numPr>
        <w:autoSpaceDE w:val="0"/>
        <w:spacing w:after="0" w:line="240" w:lineRule="auto"/>
        <w:jc w:val="both"/>
        <w:rPr>
          <w:bCs/>
          <w:sz w:val="28"/>
          <w:szCs w:val="28"/>
        </w:rPr>
      </w:pPr>
      <w:proofErr w:type="gramStart"/>
      <w:r>
        <w:rPr>
          <w:bCs/>
          <w:sz w:val="28"/>
          <w:szCs w:val="28"/>
        </w:rPr>
        <w:t>организационные: бесплатный доступ/наличие бесплатной версии с ограничениями;</w:t>
      </w:r>
      <w:proofErr w:type="gramEnd"/>
    </w:p>
    <w:p w:rsidR="006A11BF" w:rsidRDefault="006A11BF" w:rsidP="006A11BF">
      <w:pPr>
        <w:pStyle w:val="a3"/>
        <w:numPr>
          <w:ilvl w:val="0"/>
          <w:numId w:val="16"/>
        </w:numPr>
        <w:autoSpaceDE w:val="0"/>
        <w:spacing w:after="0" w:line="240" w:lineRule="auto"/>
        <w:jc w:val="both"/>
        <w:rPr>
          <w:bCs/>
          <w:sz w:val="28"/>
          <w:szCs w:val="28"/>
        </w:rPr>
      </w:pPr>
      <w:r>
        <w:rPr>
          <w:bCs/>
          <w:sz w:val="28"/>
          <w:szCs w:val="28"/>
        </w:rPr>
        <w:t xml:space="preserve">возможность продвижения </w:t>
      </w:r>
      <w:proofErr w:type="spellStart"/>
      <w:r>
        <w:rPr>
          <w:bCs/>
          <w:sz w:val="28"/>
          <w:szCs w:val="28"/>
        </w:rPr>
        <w:t>онлайн-курса</w:t>
      </w:r>
      <w:proofErr w:type="spellEnd"/>
      <w:r>
        <w:rPr>
          <w:bCs/>
          <w:sz w:val="28"/>
          <w:szCs w:val="28"/>
        </w:rPr>
        <w:t xml:space="preserve"> или другие </w:t>
      </w:r>
      <w:proofErr w:type="spellStart"/>
      <w:proofErr w:type="gramStart"/>
      <w:r>
        <w:rPr>
          <w:bCs/>
          <w:sz w:val="28"/>
          <w:szCs w:val="28"/>
        </w:rPr>
        <w:t>маркетинг-услуги</w:t>
      </w:r>
      <w:proofErr w:type="spellEnd"/>
      <w:proofErr w:type="gramEnd"/>
      <w:r>
        <w:rPr>
          <w:bCs/>
          <w:sz w:val="28"/>
          <w:szCs w:val="28"/>
        </w:rPr>
        <w:t>; возможность генерации сертификата об окончании.</w:t>
      </w:r>
    </w:p>
    <w:p w:rsidR="006A11BF" w:rsidRDefault="006A11BF" w:rsidP="006A11BF">
      <w:pPr>
        <w:autoSpaceDE w:val="0"/>
        <w:ind w:firstLine="709"/>
        <w:jc w:val="both"/>
        <w:rPr>
          <w:bCs/>
          <w:sz w:val="28"/>
          <w:szCs w:val="28"/>
        </w:rPr>
      </w:pPr>
      <w:r>
        <w:rPr>
          <w:bCs/>
          <w:sz w:val="28"/>
          <w:szCs w:val="28"/>
        </w:rPr>
        <w:t xml:space="preserve">Немаловажным моментом при создании обучающего курса становится использование аудиовизуальных средств, позволяющих вместить огромный объем информации и задействовать все сенсорные анализаторы обучающихся. Если учитывать тот факт, что большинство людей, относящихся к поколению </w:t>
      </w:r>
      <w:r>
        <w:rPr>
          <w:bCs/>
          <w:sz w:val="28"/>
          <w:szCs w:val="28"/>
          <w:lang w:val="en-US"/>
        </w:rPr>
        <w:t>Z</w:t>
      </w:r>
      <w:r>
        <w:rPr>
          <w:bCs/>
          <w:sz w:val="28"/>
          <w:szCs w:val="28"/>
        </w:rPr>
        <w:t xml:space="preserve">, привыкли больше смотреть видео, чем читать печатный текст, то возможность внедрения видеороликов в учебный процесс нельзя игнорировать. Особенно это важно при обучении иностранному языку, поэтому ниже приведем список </w:t>
      </w:r>
      <w:proofErr w:type="spellStart"/>
      <w:r>
        <w:rPr>
          <w:bCs/>
          <w:sz w:val="28"/>
          <w:szCs w:val="28"/>
          <w:lang w:val="en-US"/>
        </w:rPr>
        <w:t>Youtube</w:t>
      </w:r>
      <w:proofErr w:type="spellEnd"/>
      <w:r>
        <w:rPr>
          <w:bCs/>
          <w:sz w:val="28"/>
          <w:szCs w:val="28"/>
        </w:rPr>
        <w:t xml:space="preserve">-каналов, полезных при изучении английского языка. На </w:t>
      </w:r>
      <w:proofErr w:type="spellStart"/>
      <w:r>
        <w:rPr>
          <w:bCs/>
          <w:sz w:val="28"/>
          <w:szCs w:val="28"/>
        </w:rPr>
        <w:t>данныймомент</w:t>
      </w:r>
      <w:proofErr w:type="spellEnd"/>
      <w:r>
        <w:rPr>
          <w:bCs/>
          <w:sz w:val="28"/>
          <w:szCs w:val="28"/>
        </w:rPr>
        <w:t xml:space="preserve"> все существующие </w:t>
      </w:r>
      <w:r>
        <w:rPr>
          <w:bCs/>
          <w:sz w:val="28"/>
          <w:szCs w:val="28"/>
          <w:lang w:val="de-DE"/>
        </w:rPr>
        <w:t>LMS</w:t>
      </w:r>
      <w:r>
        <w:rPr>
          <w:bCs/>
          <w:sz w:val="28"/>
          <w:szCs w:val="28"/>
        </w:rPr>
        <w:t xml:space="preserve"> позволяют осуществить переход на </w:t>
      </w:r>
      <w:proofErr w:type="spellStart"/>
      <w:r>
        <w:rPr>
          <w:bCs/>
          <w:sz w:val="28"/>
          <w:szCs w:val="28"/>
        </w:rPr>
        <w:t>видео-хостинг</w:t>
      </w:r>
      <w:proofErr w:type="spellEnd"/>
      <w:r>
        <w:rPr>
          <w:bCs/>
          <w:sz w:val="28"/>
          <w:szCs w:val="28"/>
        </w:rPr>
        <w:t xml:space="preserve"> по ссылкам.</w:t>
      </w:r>
    </w:p>
    <w:p w:rsidR="006A11BF" w:rsidRDefault="006A11BF" w:rsidP="006A11BF">
      <w:pPr>
        <w:shd w:val="clear" w:color="auto" w:fill="FFFFFF"/>
        <w:ind w:firstLine="709"/>
        <w:jc w:val="both"/>
        <w:rPr>
          <w:color w:val="333366"/>
          <w:sz w:val="28"/>
          <w:szCs w:val="28"/>
        </w:rPr>
      </w:pPr>
      <w:hyperlink r:id="rId6" w:tgtFrame="_blank">
        <w:proofErr w:type="spellStart"/>
        <w:r>
          <w:rPr>
            <w:rStyle w:val="InternetLink"/>
            <w:color w:val="0064AF"/>
            <w:sz w:val="28"/>
            <w:szCs w:val="28"/>
          </w:rPr>
          <w:t>Learn</w:t>
        </w:r>
        <w:proofErr w:type="spellEnd"/>
        <w:r>
          <w:rPr>
            <w:rStyle w:val="InternetLink"/>
            <w:color w:val="0064AF"/>
            <w:sz w:val="28"/>
            <w:szCs w:val="28"/>
          </w:rPr>
          <w:t xml:space="preserve"> </w:t>
        </w:r>
        <w:proofErr w:type="spellStart"/>
        <w:r>
          <w:rPr>
            <w:rStyle w:val="InternetLink"/>
            <w:color w:val="0064AF"/>
            <w:sz w:val="28"/>
            <w:szCs w:val="28"/>
          </w:rPr>
          <w:t>English</w:t>
        </w:r>
        <w:proofErr w:type="spellEnd"/>
        <w:r>
          <w:rPr>
            <w:rStyle w:val="InternetLink"/>
            <w:color w:val="0064AF"/>
            <w:sz w:val="28"/>
            <w:szCs w:val="28"/>
          </w:rPr>
          <w:t xml:space="preserve"> </w:t>
        </w:r>
        <w:proofErr w:type="spellStart"/>
        <w:r>
          <w:rPr>
            <w:rStyle w:val="InternetLink"/>
            <w:color w:val="0064AF"/>
            <w:sz w:val="28"/>
            <w:szCs w:val="28"/>
          </w:rPr>
          <w:t>with</w:t>
        </w:r>
        <w:proofErr w:type="spellEnd"/>
        <w:r>
          <w:rPr>
            <w:rStyle w:val="InternetLink"/>
            <w:color w:val="0064AF"/>
            <w:sz w:val="28"/>
            <w:szCs w:val="28"/>
          </w:rPr>
          <w:t xml:space="preserve"> </w:t>
        </w:r>
        <w:proofErr w:type="spellStart"/>
        <w:r>
          <w:rPr>
            <w:rStyle w:val="InternetLink"/>
            <w:color w:val="0064AF"/>
            <w:sz w:val="28"/>
            <w:szCs w:val="28"/>
          </w:rPr>
          <w:t>Ronnie</w:t>
        </w:r>
        <w:proofErr w:type="spellEnd"/>
      </w:hyperlink>
      <w:r>
        <w:rPr>
          <w:bCs/>
          <w:sz w:val="28"/>
          <w:szCs w:val="28"/>
        </w:rPr>
        <w:t>–</w:t>
      </w:r>
      <w:r>
        <w:rPr>
          <w:color w:val="000000"/>
          <w:sz w:val="28"/>
          <w:szCs w:val="28"/>
        </w:rPr>
        <w:t xml:space="preserve"> большинство видео посвящено грамматике. Объясняется довольно понятно, бодро и с юмором.</w:t>
      </w:r>
    </w:p>
    <w:p w:rsidR="006A11BF" w:rsidRDefault="006A11BF" w:rsidP="006A11BF">
      <w:pPr>
        <w:shd w:val="clear" w:color="auto" w:fill="FFFFFF"/>
        <w:ind w:firstLine="709"/>
        <w:jc w:val="both"/>
        <w:rPr>
          <w:color w:val="333366"/>
          <w:sz w:val="28"/>
          <w:szCs w:val="28"/>
        </w:rPr>
      </w:pPr>
      <w:hyperlink r:id="rId7" w:tgtFrame="_blank">
        <w:proofErr w:type="spellStart"/>
        <w:r>
          <w:rPr>
            <w:rStyle w:val="InternetLink"/>
            <w:color w:val="0064AF"/>
            <w:sz w:val="28"/>
            <w:szCs w:val="28"/>
          </w:rPr>
          <w:t>English</w:t>
        </w:r>
        <w:proofErr w:type="spellEnd"/>
        <w:r>
          <w:rPr>
            <w:rStyle w:val="InternetLink"/>
            <w:color w:val="0064AF"/>
            <w:sz w:val="28"/>
            <w:szCs w:val="28"/>
          </w:rPr>
          <w:t xml:space="preserve"> </w:t>
        </w:r>
        <w:proofErr w:type="spellStart"/>
        <w:r>
          <w:rPr>
            <w:rStyle w:val="InternetLink"/>
            <w:color w:val="0064AF"/>
            <w:sz w:val="28"/>
            <w:szCs w:val="28"/>
          </w:rPr>
          <w:t>with</w:t>
        </w:r>
        <w:proofErr w:type="spellEnd"/>
        <w:r>
          <w:rPr>
            <w:rStyle w:val="InternetLink"/>
            <w:color w:val="0064AF"/>
            <w:sz w:val="28"/>
            <w:szCs w:val="28"/>
          </w:rPr>
          <w:t xml:space="preserve"> </w:t>
        </w:r>
        <w:proofErr w:type="spellStart"/>
        <w:r>
          <w:rPr>
            <w:rStyle w:val="InternetLink"/>
            <w:color w:val="0064AF"/>
            <w:sz w:val="28"/>
            <w:szCs w:val="28"/>
          </w:rPr>
          <w:t>Jennifer</w:t>
        </w:r>
        <w:proofErr w:type="spellEnd"/>
      </w:hyperlink>
      <w:r>
        <w:rPr>
          <w:bCs/>
          <w:sz w:val="28"/>
          <w:szCs w:val="28"/>
        </w:rPr>
        <w:t>–</w:t>
      </w:r>
      <w:r>
        <w:rPr>
          <w:color w:val="000000"/>
          <w:sz w:val="28"/>
          <w:szCs w:val="28"/>
        </w:rPr>
        <w:t xml:space="preserve"> здесь вы найдете советы, как улучшить произношение, усвоить грамматику и многое другое. Полезно как для учеников, так и для преподавателей английского.</w:t>
      </w:r>
    </w:p>
    <w:p w:rsidR="006A11BF" w:rsidRDefault="006A11BF" w:rsidP="006A11BF">
      <w:pPr>
        <w:shd w:val="clear" w:color="auto" w:fill="FFFFFF"/>
        <w:ind w:firstLine="709"/>
        <w:jc w:val="both"/>
        <w:rPr>
          <w:color w:val="333366"/>
          <w:sz w:val="28"/>
          <w:szCs w:val="28"/>
        </w:rPr>
      </w:pPr>
      <w:hyperlink r:id="rId8" w:tgtFrame="_blank">
        <w:proofErr w:type="spellStart"/>
        <w:r>
          <w:rPr>
            <w:rStyle w:val="InternetLink"/>
            <w:color w:val="0064AF"/>
            <w:sz w:val="28"/>
            <w:szCs w:val="28"/>
          </w:rPr>
          <w:t>Rachel’s</w:t>
        </w:r>
        <w:proofErr w:type="spellEnd"/>
        <w:r>
          <w:rPr>
            <w:rStyle w:val="InternetLink"/>
            <w:color w:val="0064AF"/>
            <w:sz w:val="28"/>
            <w:szCs w:val="28"/>
          </w:rPr>
          <w:t xml:space="preserve"> </w:t>
        </w:r>
        <w:proofErr w:type="spellStart"/>
        <w:r>
          <w:rPr>
            <w:rStyle w:val="InternetLink"/>
            <w:color w:val="0064AF"/>
            <w:sz w:val="28"/>
            <w:szCs w:val="28"/>
          </w:rPr>
          <w:t>English</w:t>
        </w:r>
        <w:proofErr w:type="spellEnd"/>
      </w:hyperlink>
      <w:r>
        <w:rPr>
          <w:bCs/>
          <w:sz w:val="28"/>
          <w:szCs w:val="28"/>
        </w:rPr>
        <w:t>–</w:t>
      </w:r>
      <w:r>
        <w:rPr>
          <w:color w:val="000000"/>
          <w:sz w:val="28"/>
          <w:szCs w:val="28"/>
        </w:rPr>
        <w:t xml:space="preserve"> канал будет особенно полезен тем, кто испытывает сложности с произношением.</w:t>
      </w:r>
    </w:p>
    <w:p w:rsidR="006A11BF" w:rsidRDefault="006A11BF" w:rsidP="006A11BF">
      <w:pPr>
        <w:shd w:val="clear" w:color="auto" w:fill="FFFFFF"/>
        <w:ind w:firstLine="709"/>
        <w:jc w:val="both"/>
        <w:rPr>
          <w:color w:val="333366"/>
          <w:sz w:val="28"/>
          <w:szCs w:val="28"/>
        </w:rPr>
      </w:pPr>
      <w:hyperlink r:id="rId9" w:tgtFrame="_blank">
        <w:proofErr w:type="spellStart"/>
        <w:r>
          <w:rPr>
            <w:rStyle w:val="InternetLink"/>
            <w:color w:val="0064AF"/>
            <w:sz w:val="28"/>
            <w:szCs w:val="28"/>
          </w:rPr>
          <w:t>Anglo-Link</w:t>
        </w:r>
        <w:proofErr w:type="spellEnd"/>
      </w:hyperlink>
      <w:r>
        <w:rPr>
          <w:bCs/>
          <w:sz w:val="28"/>
          <w:szCs w:val="28"/>
        </w:rPr>
        <w:t>–</w:t>
      </w:r>
      <w:r>
        <w:rPr>
          <w:color w:val="000000"/>
          <w:sz w:val="28"/>
          <w:szCs w:val="28"/>
        </w:rPr>
        <w:t xml:space="preserve"> разнообразие материала впечатляет. Большинство уроков посвящено рассмотрению грамматики.</w:t>
      </w:r>
    </w:p>
    <w:p w:rsidR="006A11BF" w:rsidRDefault="006A11BF" w:rsidP="006A11BF">
      <w:pPr>
        <w:shd w:val="clear" w:color="auto" w:fill="FFFFFF"/>
        <w:ind w:firstLine="709"/>
        <w:jc w:val="both"/>
        <w:rPr>
          <w:color w:val="333366"/>
          <w:sz w:val="28"/>
          <w:szCs w:val="28"/>
        </w:rPr>
      </w:pPr>
      <w:hyperlink r:id="rId10" w:tgtFrame="_blank">
        <w:proofErr w:type="spellStart"/>
        <w:r>
          <w:rPr>
            <w:rStyle w:val="InternetLink"/>
            <w:color w:val="0064AF"/>
            <w:sz w:val="28"/>
            <w:szCs w:val="28"/>
          </w:rPr>
          <w:t>English</w:t>
        </w:r>
        <w:proofErr w:type="spellEnd"/>
        <w:r>
          <w:rPr>
            <w:rStyle w:val="InternetLink"/>
            <w:color w:val="0064AF"/>
            <w:sz w:val="28"/>
            <w:szCs w:val="28"/>
          </w:rPr>
          <w:t xml:space="preserve"> </w:t>
        </w:r>
        <w:proofErr w:type="spellStart"/>
        <w:r>
          <w:rPr>
            <w:rStyle w:val="InternetLink"/>
            <w:color w:val="0064AF"/>
            <w:sz w:val="28"/>
            <w:szCs w:val="28"/>
          </w:rPr>
          <w:t>Class</w:t>
        </w:r>
        <w:proofErr w:type="spellEnd"/>
        <w:r>
          <w:rPr>
            <w:rStyle w:val="InternetLink"/>
            <w:color w:val="0064AF"/>
            <w:sz w:val="28"/>
            <w:szCs w:val="28"/>
          </w:rPr>
          <w:t xml:space="preserve"> 101</w:t>
        </w:r>
      </w:hyperlink>
      <w:r>
        <w:rPr>
          <w:bCs/>
          <w:sz w:val="28"/>
          <w:szCs w:val="28"/>
        </w:rPr>
        <w:t>–</w:t>
      </w:r>
      <w:r>
        <w:rPr>
          <w:color w:val="000000"/>
          <w:sz w:val="28"/>
          <w:szCs w:val="28"/>
        </w:rPr>
        <w:t xml:space="preserve"> о простых вещах на английском. Канал будет полезен для тех, кто уже более-менее разбирается в грамматике, но </w:t>
      </w:r>
      <w:proofErr w:type="gramStart"/>
      <w:r>
        <w:rPr>
          <w:color w:val="000000"/>
          <w:sz w:val="28"/>
          <w:szCs w:val="28"/>
        </w:rPr>
        <w:t>испытывает проблемы</w:t>
      </w:r>
      <w:proofErr w:type="gramEnd"/>
      <w:r>
        <w:rPr>
          <w:color w:val="000000"/>
          <w:sz w:val="28"/>
          <w:szCs w:val="28"/>
        </w:rPr>
        <w:t xml:space="preserve"> при общении.</w:t>
      </w:r>
    </w:p>
    <w:p w:rsidR="006A11BF" w:rsidRDefault="006A11BF" w:rsidP="006A11BF">
      <w:pPr>
        <w:shd w:val="clear" w:color="auto" w:fill="FFFFFF"/>
        <w:ind w:firstLine="709"/>
        <w:jc w:val="both"/>
        <w:rPr>
          <w:color w:val="333366"/>
          <w:sz w:val="28"/>
          <w:szCs w:val="28"/>
        </w:rPr>
      </w:pPr>
      <w:hyperlink r:id="rId11" w:tgtFrame="_blank">
        <w:r>
          <w:rPr>
            <w:rStyle w:val="InternetLink"/>
            <w:color w:val="0064AF"/>
            <w:sz w:val="28"/>
            <w:szCs w:val="28"/>
          </w:rPr>
          <w:t xml:space="preserve">BBC </w:t>
        </w:r>
        <w:proofErr w:type="spellStart"/>
        <w:r>
          <w:rPr>
            <w:rStyle w:val="InternetLink"/>
            <w:color w:val="0064AF"/>
            <w:sz w:val="28"/>
            <w:szCs w:val="28"/>
          </w:rPr>
          <w:t>Learning</w:t>
        </w:r>
        <w:proofErr w:type="spellEnd"/>
        <w:r>
          <w:rPr>
            <w:rStyle w:val="InternetLink"/>
            <w:color w:val="0064AF"/>
            <w:sz w:val="28"/>
            <w:szCs w:val="28"/>
          </w:rPr>
          <w:t xml:space="preserve"> </w:t>
        </w:r>
        <w:proofErr w:type="spellStart"/>
        <w:r>
          <w:rPr>
            <w:rStyle w:val="InternetLink"/>
            <w:color w:val="0064AF"/>
            <w:sz w:val="28"/>
            <w:szCs w:val="28"/>
          </w:rPr>
          <w:t>English</w:t>
        </w:r>
        <w:proofErr w:type="spellEnd"/>
      </w:hyperlink>
      <w:r>
        <w:rPr>
          <w:bCs/>
          <w:sz w:val="28"/>
          <w:szCs w:val="28"/>
        </w:rPr>
        <w:t>–</w:t>
      </w:r>
      <w:r>
        <w:rPr>
          <w:color w:val="000000"/>
          <w:sz w:val="28"/>
          <w:szCs w:val="28"/>
        </w:rPr>
        <w:t xml:space="preserve"> большое количество интересных и познавательных видеороликов на множество тем.</w:t>
      </w:r>
    </w:p>
    <w:p w:rsidR="006A11BF" w:rsidRDefault="006A11BF" w:rsidP="006A11BF">
      <w:pPr>
        <w:shd w:val="clear" w:color="auto" w:fill="FFFFFF"/>
        <w:ind w:firstLine="709"/>
        <w:jc w:val="both"/>
        <w:rPr>
          <w:color w:val="333366"/>
          <w:sz w:val="28"/>
          <w:szCs w:val="28"/>
        </w:rPr>
      </w:pPr>
      <w:hyperlink r:id="rId12" w:tgtFrame="_blank">
        <w:proofErr w:type="spellStart"/>
        <w:r>
          <w:rPr>
            <w:rStyle w:val="InternetLink"/>
            <w:color w:val="0064AF"/>
            <w:sz w:val="28"/>
            <w:szCs w:val="28"/>
          </w:rPr>
          <w:t>Learn</w:t>
        </w:r>
        <w:proofErr w:type="spellEnd"/>
        <w:r>
          <w:rPr>
            <w:rStyle w:val="InternetLink"/>
            <w:color w:val="0064AF"/>
            <w:sz w:val="28"/>
            <w:szCs w:val="28"/>
          </w:rPr>
          <w:t xml:space="preserve"> </w:t>
        </w:r>
        <w:proofErr w:type="spellStart"/>
        <w:r>
          <w:rPr>
            <w:rStyle w:val="InternetLink"/>
            <w:color w:val="0064AF"/>
            <w:sz w:val="28"/>
            <w:szCs w:val="28"/>
          </w:rPr>
          <w:t>English</w:t>
        </w:r>
        <w:proofErr w:type="spellEnd"/>
        <w:r>
          <w:rPr>
            <w:rStyle w:val="InternetLink"/>
            <w:color w:val="0064AF"/>
            <w:sz w:val="28"/>
            <w:szCs w:val="28"/>
          </w:rPr>
          <w:t xml:space="preserve"> </w:t>
        </w:r>
        <w:proofErr w:type="spellStart"/>
        <w:r>
          <w:rPr>
            <w:rStyle w:val="InternetLink"/>
            <w:color w:val="0064AF"/>
            <w:sz w:val="28"/>
            <w:szCs w:val="28"/>
          </w:rPr>
          <w:t>with</w:t>
        </w:r>
        <w:proofErr w:type="spellEnd"/>
        <w:r>
          <w:rPr>
            <w:rStyle w:val="InternetLink"/>
            <w:color w:val="0064AF"/>
            <w:sz w:val="28"/>
            <w:szCs w:val="28"/>
          </w:rPr>
          <w:t xml:space="preserve"> </w:t>
        </w:r>
        <w:proofErr w:type="spellStart"/>
        <w:r>
          <w:rPr>
            <w:rStyle w:val="InternetLink"/>
            <w:color w:val="0064AF"/>
            <w:sz w:val="28"/>
            <w:szCs w:val="28"/>
          </w:rPr>
          <w:t>Steve</w:t>
        </w:r>
        <w:proofErr w:type="spellEnd"/>
        <w:r>
          <w:rPr>
            <w:rStyle w:val="InternetLink"/>
            <w:color w:val="0064AF"/>
            <w:sz w:val="28"/>
            <w:szCs w:val="28"/>
          </w:rPr>
          <w:t xml:space="preserve"> </w:t>
        </w:r>
        <w:proofErr w:type="spellStart"/>
        <w:r>
          <w:rPr>
            <w:rStyle w:val="InternetLink"/>
            <w:color w:val="0064AF"/>
            <w:sz w:val="28"/>
            <w:szCs w:val="28"/>
          </w:rPr>
          <w:t>Ford</w:t>
        </w:r>
        <w:proofErr w:type="spellEnd"/>
      </w:hyperlink>
      <w:r>
        <w:rPr>
          <w:bCs/>
          <w:sz w:val="28"/>
          <w:szCs w:val="28"/>
        </w:rPr>
        <w:t>–</w:t>
      </w:r>
      <w:r>
        <w:rPr>
          <w:color w:val="000000"/>
          <w:sz w:val="28"/>
          <w:szCs w:val="28"/>
        </w:rPr>
        <w:t xml:space="preserve"> автор </w:t>
      </w:r>
      <w:r>
        <w:rPr>
          <w:bCs/>
          <w:sz w:val="28"/>
          <w:szCs w:val="28"/>
        </w:rPr>
        <w:t>–</w:t>
      </w:r>
      <w:r>
        <w:rPr>
          <w:color w:val="000000"/>
          <w:sz w:val="28"/>
          <w:szCs w:val="28"/>
        </w:rPr>
        <w:t xml:space="preserve"> профессиональный преподаватель по английскому языку с двадцатилетним стажем. Полезный материал здесь найдут как новички, так и продвинутые ученики.</w:t>
      </w:r>
    </w:p>
    <w:p w:rsidR="006A11BF" w:rsidRDefault="006A11BF" w:rsidP="006A11BF">
      <w:pPr>
        <w:shd w:val="clear" w:color="auto" w:fill="FFFFFF"/>
        <w:ind w:firstLine="709"/>
        <w:jc w:val="both"/>
        <w:rPr>
          <w:color w:val="333366"/>
          <w:sz w:val="28"/>
          <w:szCs w:val="28"/>
        </w:rPr>
      </w:pPr>
      <w:hyperlink r:id="rId13" w:tgtFrame="_blank">
        <w:proofErr w:type="spellStart"/>
        <w:r>
          <w:rPr>
            <w:rStyle w:val="InternetLink"/>
            <w:color w:val="0064AF"/>
            <w:sz w:val="28"/>
            <w:szCs w:val="28"/>
          </w:rPr>
          <w:t>Alex</w:t>
        </w:r>
        <w:proofErr w:type="spellEnd"/>
        <w:r>
          <w:rPr>
            <w:rStyle w:val="InternetLink"/>
            <w:color w:val="0064AF"/>
            <w:sz w:val="28"/>
            <w:szCs w:val="28"/>
          </w:rPr>
          <w:t xml:space="preserve"> ES </w:t>
        </w:r>
        <w:proofErr w:type="spellStart"/>
        <w:r>
          <w:rPr>
            <w:rStyle w:val="InternetLink"/>
            <w:color w:val="0064AF"/>
            <w:sz w:val="28"/>
            <w:szCs w:val="28"/>
          </w:rPr>
          <w:t>Lvid’s</w:t>
        </w:r>
        <w:proofErr w:type="spellEnd"/>
        <w:r>
          <w:rPr>
            <w:rStyle w:val="InternetLink"/>
            <w:color w:val="0064AF"/>
            <w:sz w:val="28"/>
            <w:szCs w:val="28"/>
          </w:rPr>
          <w:t xml:space="preserve"> </w:t>
        </w:r>
        <w:proofErr w:type="spellStart"/>
        <w:r>
          <w:rPr>
            <w:rStyle w:val="InternetLink"/>
            <w:color w:val="0064AF"/>
            <w:sz w:val="28"/>
            <w:szCs w:val="28"/>
          </w:rPr>
          <w:t>Free</w:t>
        </w:r>
        <w:proofErr w:type="spellEnd"/>
        <w:r>
          <w:rPr>
            <w:rStyle w:val="InternetLink"/>
            <w:color w:val="0064AF"/>
            <w:sz w:val="28"/>
            <w:szCs w:val="28"/>
          </w:rPr>
          <w:t xml:space="preserve"> </w:t>
        </w:r>
        <w:proofErr w:type="spellStart"/>
        <w:r>
          <w:rPr>
            <w:rStyle w:val="InternetLink"/>
            <w:color w:val="0064AF"/>
            <w:sz w:val="28"/>
            <w:szCs w:val="28"/>
          </w:rPr>
          <w:t>English</w:t>
        </w:r>
        <w:proofErr w:type="spellEnd"/>
        <w:r>
          <w:rPr>
            <w:rStyle w:val="InternetLink"/>
            <w:color w:val="0064AF"/>
            <w:sz w:val="28"/>
            <w:szCs w:val="28"/>
          </w:rPr>
          <w:t xml:space="preserve"> </w:t>
        </w:r>
        <w:proofErr w:type="spellStart"/>
        <w:r>
          <w:rPr>
            <w:rStyle w:val="InternetLink"/>
            <w:color w:val="0064AF"/>
            <w:sz w:val="28"/>
            <w:szCs w:val="28"/>
          </w:rPr>
          <w:t>Lessons</w:t>
        </w:r>
        <w:proofErr w:type="spellEnd"/>
      </w:hyperlink>
      <w:r>
        <w:rPr>
          <w:bCs/>
          <w:sz w:val="28"/>
          <w:szCs w:val="28"/>
        </w:rPr>
        <w:t>–</w:t>
      </w:r>
      <w:r>
        <w:rPr>
          <w:color w:val="000000"/>
          <w:sz w:val="28"/>
          <w:szCs w:val="28"/>
        </w:rPr>
        <w:t xml:space="preserve"> популярный канал с </w:t>
      </w:r>
      <w:proofErr w:type="gramStart"/>
      <w:r>
        <w:rPr>
          <w:color w:val="000000"/>
          <w:sz w:val="28"/>
          <w:szCs w:val="28"/>
        </w:rPr>
        <w:t>интересными</w:t>
      </w:r>
      <w:proofErr w:type="gramEnd"/>
      <w:r>
        <w:rPr>
          <w:color w:val="000000"/>
          <w:sz w:val="28"/>
          <w:szCs w:val="28"/>
        </w:rPr>
        <w:t xml:space="preserve"> </w:t>
      </w:r>
      <w:proofErr w:type="spellStart"/>
      <w:r>
        <w:rPr>
          <w:color w:val="000000"/>
          <w:sz w:val="28"/>
          <w:szCs w:val="28"/>
        </w:rPr>
        <w:t>подкастами</w:t>
      </w:r>
      <w:proofErr w:type="spellEnd"/>
      <w:r>
        <w:rPr>
          <w:color w:val="000000"/>
          <w:sz w:val="28"/>
          <w:szCs w:val="28"/>
        </w:rPr>
        <w:t xml:space="preserve"> и практически ежедневным обновлением.</w:t>
      </w:r>
    </w:p>
    <w:p w:rsidR="006A11BF" w:rsidRDefault="006A11BF" w:rsidP="006A11BF">
      <w:pPr>
        <w:shd w:val="clear" w:color="auto" w:fill="FFFFFF"/>
        <w:ind w:firstLine="709"/>
        <w:jc w:val="both"/>
        <w:rPr>
          <w:color w:val="333366"/>
          <w:sz w:val="28"/>
          <w:szCs w:val="28"/>
        </w:rPr>
      </w:pPr>
      <w:hyperlink r:id="rId14" w:tgtFrame="_blank">
        <w:proofErr w:type="spellStart"/>
        <w:r>
          <w:rPr>
            <w:rStyle w:val="InternetLink"/>
            <w:color w:val="0064AF"/>
            <w:sz w:val="28"/>
            <w:szCs w:val="28"/>
          </w:rPr>
          <w:t>Learn</w:t>
        </w:r>
        <w:proofErr w:type="spellEnd"/>
        <w:r>
          <w:rPr>
            <w:rStyle w:val="InternetLink"/>
            <w:color w:val="0064AF"/>
            <w:sz w:val="28"/>
            <w:szCs w:val="28"/>
          </w:rPr>
          <w:t xml:space="preserve"> </w:t>
        </w:r>
        <w:proofErr w:type="spellStart"/>
        <w:r>
          <w:rPr>
            <w:rStyle w:val="InternetLink"/>
            <w:color w:val="0064AF"/>
            <w:sz w:val="28"/>
            <w:szCs w:val="28"/>
          </w:rPr>
          <w:t>English</w:t>
        </w:r>
        <w:proofErr w:type="spellEnd"/>
        <w:r>
          <w:rPr>
            <w:rStyle w:val="InternetLink"/>
            <w:color w:val="0064AF"/>
            <w:sz w:val="28"/>
            <w:szCs w:val="28"/>
          </w:rPr>
          <w:t xml:space="preserve"> </w:t>
        </w:r>
        <w:proofErr w:type="spellStart"/>
        <w:r>
          <w:rPr>
            <w:rStyle w:val="InternetLink"/>
            <w:color w:val="0064AF"/>
            <w:sz w:val="28"/>
            <w:szCs w:val="28"/>
          </w:rPr>
          <w:t>with</w:t>
        </w:r>
        <w:proofErr w:type="spellEnd"/>
        <w:r>
          <w:rPr>
            <w:rStyle w:val="InternetLink"/>
            <w:color w:val="0064AF"/>
            <w:sz w:val="28"/>
            <w:szCs w:val="28"/>
          </w:rPr>
          <w:t xml:space="preserve"> </w:t>
        </w:r>
        <w:proofErr w:type="spellStart"/>
        <w:r>
          <w:rPr>
            <w:rStyle w:val="InternetLink"/>
            <w:color w:val="0064AF"/>
            <w:sz w:val="28"/>
            <w:szCs w:val="28"/>
          </w:rPr>
          <w:t>Let’s</w:t>
        </w:r>
        <w:proofErr w:type="spellEnd"/>
        <w:r>
          <w:rPr>
            <w:rStyle w:val="InternetLink"/>
            <w:color w:val="0064AF"/>
            <w:sz w:val="28"/>
            <w:szCs w:val="28"/>
          </w:rPr>
          <w:t xml:space="preserve"> </w:t>
        </w:r>
        <w:proofErr w:type="spellStart"/>
        <w:r>
          <w:rPr>
            <w:rStyle w:val="InternetLink"/>
            <w:color w:val="0064AF"/>
            <w:sz w:val="28"/>
            <w:szCs w:val="28"/>
          </w:rPr>
          <w:t>Talk</w:t>
        </w:r>
        <w:proofErr w:type="spellEnd"/>
      </w:hyperlink>
      <w:r>
        <w:rPr>
          <w:bCs/>
          <w:sz w:val="28"/>
          <w:szCs w:val="28"/>
        </w:rPr>
        <w:t>–</w:t>
      </w:r>
      <w:r>
        <w:rPr>
          <w:color w:val="000000"/>
          <w:sz w:val="28"/>
          <w:szCs w:val="28"/>
        </w:rPr>
        <w:t xml:space="preserve"> хорошие уроки на самые разные темы, основанные на современных принципах обучения.</w:t>
      </w:r>
    </w:p>
    <w:p w:rsidR="006A11BF" w:rsidRDefault="006A11BF" w:rsidP="006A11BF">
      <w:pPr>
        <w:shd w:val="clear" w:color="auto" w:fill="FFFFFF"/>
        <w:ind w:firstLine="709"/>
        <w:jc w:val="both"/>
        <w:rPr>
          <w:sz w:val="28"/>
          <w:szCs w:val="28"/>
        </w:rPr>
      </w:pPr>
      <w:r>
        <w:rPr>
          <w:sz w:val="28"/>
          <w:szCs w:val="28"/>
        </w:rPr>
        <w:lastRenderedPageBreak/>
        <w:t xml:space="preserve">Современный преподаватель </w:t>
      </w:r>
      <w:r>
        <w:rPr>
          <w:bCs/>
          <w:sz w:val="28"/>
          <w:szCs w:val="28"/>
        </w:rPr>
        <w:t>–</w:t>
      </w:r>
      <w:r>
        <w:rPr>
          <w:sz w:val="28"/>
          <w:szCs w:val="28"/>
        </w:rPr>
        <w:t xml:space="preserve"> это не только традиционный преподаватель, </w:t>
      </w:r>
      <w:proofErr w:type="spellStart"/>
      <w:r>
        <w:rPr>
          <w:sz w:val="28"/>
          <w:szCs w:val="28"/>
        </w:rPr>
        <w:t>обладающийкомпетенциями</w:t>
      </w:r>
      <w:proofErr w:type="spellEnd"/>
      <w:r>
        <w:rPr>
          <w:sz w:val="28"/>
          <w:szCs w:val="28"/>
        </w:rPr>
        <w:t xml:space="preserve"> для очного обучения, но и человек, знающий образовательный сегмент </w:t>
      </w:r>
      <w:proofErr w:type="spellStart"/>
      <w:r>
        <w:rPr>
          <w:sz w:val="28"/>
          <w:szCs w:val="28"/>
        </w:rPr>
        <w:t>Интернета</w:t>
      </w:r>
      <w:proofErr w:type="gramStart"/>
      <w:r>
        <w:rPr>
          <w:sz w:val="28"/>
          <w:szCs w:val="28"/>
        </w:rPr>
        <w:t>,о</w:t>
      </w:r>
      <w:proofErr w:type="gramEnd"/>
      <w:r>
        <w:rPr>
          <w:sz w:val="28"/>
          <w:szCs w:val="28"/>
        </w:rPr>
        <w:t>риентирующийся</w:t>
      </w:r>
      <w:proofErr w:type="spellEnd"/>
      <w:r>
        <w:rPr>
          <w:sz w:val="28"/>
          <w:szCs w:val="28"/>
        </w:rPr>
        <w:t xml:space="preserve"> в педагогических сетевых сообществах, имеющий навыки </w:t>
      </w:r>
      <w:proofErr w:type="spellStart"/>
      <w:r>
        <w:rPr>
          <w:sz w:val="28"/>
          <w:szCs w:val="28"/>
        </w:rPr>
        <w:t>проведенияобразовательного</w:t>
      </w:r>
      <w:proofErr w:type="spellEnd"/>
      <w:r>
        <w:rPr>
          <w:sz w:val="28"/>
          <w:szCs w:val="28"/>
        </w:rPr>
        <w:t xml:space="preserve"> процесса с помощью информационно-коммуникационных технологий, </w:t>
      </w:r>
      <w:proofErr w:type="spellStart"/>
      <w:r>
        <w:rPr>
          <w:sz w:val="28"/>
          <w:szCs w:val="28"/>
        </w:rPr>
        <w:t>знающийпедагогические</w:t>
      </w:r>
      <w:proofErr w:type="spellEnd"/>
      <w:r>
        <w:rPr>
          <w:sz w:val="28"/>
          <w:szCs w:val="28"/>
        </w:rPr>
        <w:t xml:space="preserve"> технологии дистанционного обучения, умеющий преподавать свой </w:t>
      </w:r>
      <w:proofErr w:type="spellStart"/>
      <w:r>
        <w:rPr>
          <w:sz w:val="28"/>
          <w:szCs w:val="28"/>
        </w:rPr>
        <w:t>предметв</w:t>
      </w:r>
      <w:proofErr w:type="spellEnd"/>
      <w:r>
        <w:rPr>
          <w:sz w:val="28"/>
          <w:szCs w:val="28"/>
        </w:rPr>
        <w:t xml:space="preserve"> любой форме с помощью любых средств общения. Поэтому такой важный аспект педагогической деятельности, как </w:t>
      </w:r>
      <w:r>
        <w:rPr>
          <w:sz w:val="28"/>
          <w:szCs w:val="28"/>
          <w:lang w:val="de-DE"/>
        </w:rPr>
        <w:t>IT</w:t>
      </w:r>
      <w:r>
        <w:rPr>
          <w:sz w:val="28"/>
          <w:szCs w:val="28"/>
        </w:rPr>
        <w:t xml:space="preserve">-грамотность </w:t>
      </w:r>
      <w:proofErr w:type="gramStart"/>
      <w:r>
        <w:rPr>
          <w:sz w:val="28"/>
          <w:szCs w:val="28"/>
        </w:rPr>
        <w:t>становится</w:t>
      </w:r>
      <w:proofErr w:type="gramEnd"/>
      <w:r>
        <w:rPr>
          <w:sz w:val="28"/>
          <w:szCs w:val="28"/>
        </w:rPr>
        <w:t xml:space="preserve"> чуть ли не ключевым и </w:t>
      </w:r>
      <w:proofErr w:type="spellStart"/>
      <w:r>
        <w:rPr>
          <w:sz w:val="28"/>
          <w:szCs w:val="28"/>
        </w:rPr>
        <w:t>конкурентоопределяющим</w:t>
      </w:r>
      <w:proofErr w:type="spellEnd"/>
      <w:r>
        <w:rPr>
          <w:sz w:val="28"/>
          <w:szCs w:val="28"/>
        </w:rPr>
        <w:t xml:space="preserve"> в современных условиях рынка труда в образовательной сфере.</w:t>
      </w:r>
    </w:p>
    <w:p w:rsidR="006A11BF" w:rsidRDefault="006A11BF" w:rsidP="006A11BF">
      <w:pPr>
        <w:autoSpaceDE w:val="0"/>
        <w:ind w:firstLine="709"/>
        <w:jc w:val="center"/>
        <w:rPr>
          <w:bCs/>
          <w:sz w:val="28"/>
          <w:szCs w:val="28"/>
        </w:rPr>
      </w:pPr>
    </w:p>
    <w:p w:rsidR="006A11BF" w:rsidRDefault="006A11BF" w:rsidP="006A11BF">
      <w:pPr>
        <w:autoSpaceDE w:val="0"/>
        <w:jc w:val="center"/>
        <w:rPr>
          <w:b/>
          <w:bCs/>
          <w:sz w:val="28"/>
          <w:szCs w:val="28"/>
        </w:rPr>
      </w:pPr>
      <w:r>
        <w:rPr>
          <w:b/>
          <w:bCs/>
          <w:sz w:val="28"/>
          <w:szCs w:val="28"/>
        </w:rPr>
        <w:t>Литература</w:t>
      </w:r>
    </w:p>
    <w:p w:rsidR="006A11BF" w:rsidRDefault="006A11BF" w:rsidP="006A11BF">
      <w:pPr>
        <w:pStyle w:val="a3"/>
        <w:numPr>
          <w:ilvl w:val="0"/>
          <w:numId w:val="14"/>
        </w:numPr>
        <w:autoSpaceDE w:val="0"/>
        <w:spacing w:after="0" w:line="240" w:lineRule="auto"/>
        <w:jc w:val="both"/>
        <w:rPr>
          <w:spacing w:val="-4"/>
          <w:sz w:val="28"/>
          <w:szCs w:val="28"/>
        </w:rPr>
      </w:pPr>
      <w:r>
        <w:rPr>
          <w:rStyle w:val="a6"/>
          <w:sz w:val="28"/>
          <w:szCs w:val="28"/>
          <w:shd w:val="clear" w:color="auto" w:fill="FFFFFF"/>
        </w:rPr>
        <w:t xml:space="preserve">Титова, С. В. </w:t>
      </w:r>
      <w:r>
        <w:rPr>
          <w:sz w:val="28"/>
          <w:szCs w:val="28"/>
          <w:shd w:val="clear" w:color="auto" w:fill="FFFFFF"/>
        </w:rPr>
        <w:t xml:space="preserve">Информационно-коммуникационные технологии в гуманитарном образовании. </w:t>
      </w:r>
      <w:r>
        <w:rPr>
          <w:bCs/>
          <w:sz w:val="28"/>
          <w:szCs w:val="28"/>
        </w:rPr>
        <w:t>–</w:t>
      </w:r>
      <w:r>
        <w:rPr>
          <w:sz w:val="28"/>
          <w:szCs w:val="28"/>
          <w:shd w:val="clear" w:color="auto" w:fill="FFFFFF"/>
        </w:rPr>
        <w:t xml:space="preserve"> Икар Москва, 2014. </w:t>
      </w:r>
      <w:r>
        <w:rPr>
          <w:bCs/>
          <w:sz w:val="28"/>
          <w:szCs w:val="28"/>
        </w:rPr>
        <w:t>–</w:t>
      </w:r>
      <w:r>
        <w:rPr>
          <w:sz w:val="28"/>
          <w:szCs w:val="28"/>
          <w:shd w:val="clear" w:color="auto" w:fill="FFFFFF"/>
        </w:rPr>
        <w:t xml:space="preserve"> 266 </w:t>
      </w:r>
      <w:proofErr w:type="gramStart"/>
      <w:r>
        <w:rPr>
          <w:sz w:val="28"/>
          <w:szCs w:val="28"/>
          <w:shd w:val="clear" w:color="auto" w:fill="FFFFFF"/>
        </w:rPr>
        <w:t>с</w:t>
      </w:r>
      <w:proofErr w:type="gramEnd"/>
      <w:r>
        <w:rPr>
          <w:sz w:val="28"/>
          <w:szCs w:val="28"/>
          <w:shd w:val="clear" w:color="auto" w:fill="FFFFFF"/>
        </w:rPr>
        <w:t>.</w:t>
      </w:r>
    </w:p>
    <w:p w:rsidR="006A11BF" w:rsidRDefault="006A11BF" w:rsidP="006A11BF">
      <w:pPr>
        <w:pStyle w:val="a3"/>
        <w:numPr>
          <w:ilvl w:val="0"/>
          <w:numId w:val="14"/>
        </w:numPr>
        <w:autoSpaceDE w:val="0"/>
        <w:spacing w:after="0" w:line="240" w:lineRule="auto"/>
        <w:jc w:val="both"/>
        <w:rPr>
          <w:sz w:val="28"/>
          <w:szCs w:val="28"/>
          <w:highlight w:val="white"/>
        </w:rPr>
      </w:pPr>
      <w:r>
        <w:rPr>
          <w:spacing w:val="-4"/>
          <w:sz w:val="28"/>
          <w:szCs w:val="28"/>
        </w:rPr>
        <w:t>Т</w:t>
      </w:r>
      <w:r>
        <w:rPr>
          <w:rStyle w:val="a6"/>
          <w:sz w:val="28"/>
          <w:szCs w:val="28"/>
          <w:shd w:val="clear" w:color="auto" w:fill="FFFFFF"/>
        </w:rPr>
        <w:t xml:space="preserve">итова, С. В. </w:t>
      </w:r>
      <w:r>
        <w:rPr>
          <w:sz w:val="28"/>
          <w:szCs w:val="28"/>
          <w:shd w:val="clear" w:color="auto" w:fill="FFFFFF"/>
        </w:rPr>
        <w:t xml:space="preserve">Мобильная среда для обучения иностранным языкам. </w:t>
      </w:r>
      <w:proofErr w:type="gramStart"/>
      <w:r>
        <w:rPr>
          <w:bCs/>
          <w:sz w:val="28"/>
          <w:szCs w:val="28"/>
        </w:rPr>
        <w:t>–</w:t>
      </w:r>
      <w:proofErr w:type="spellStart"/>
      <w:r>
        <w:rPr>
          <w:sz w:val="28"/>
          <w:szCs w:val="28"/>
          <w:shd w:val="clear" w:color="auto" w:fill="FFFFFF"/>
        </w:rPr>
        <w:t>Э</w:t>
      </w:r>
      <w:proofErr w:type="gramEnd"/>
      <w:r>
        <w:rPr>
          <w:sz w:val="28"/>
          <w:szCs w:val="28"/>
          <w:shd w:val="clear" w:color="auto" w:fill="FFFFFF"/>
        </w:rPr>
        <w:t>дитус</w:t>
      </w:r>
      <w:proofErr w:type="spellEnd"/>
      <w:r>
        <w:rPr>
          <w:sz w:val="28"/>
          <w:szCs w:val="28"/>
          <w:shd w:val="clear" w:color="auto" w:fill="FFFFFF"/>
        </w:rPr>
        <w:t xml:space="preserve"> Москва, 2019. </w:t>
      </w:r>
      <w:r>
        <w:rPr>
          <w:bCs/>
          <w:sz w:val="28"/>
          <w:szCs w:val="28"/>
        </w:rPr>
        <w:t>–</w:t>
      </w:r>
      <w:r>
        <w:rPr>
          <w:sz w:val="28"/>
          <w:szCs w:val="28"/>
          <w:shd w:val="clear" w:color="auto" w:fill="FFFFFF"/>
        </w:rPr>
        <w:t xml:space="preserve"> 282 с.</w:t>
      </w:r>
    </w:p>
    <w:p w:rsidR="006A11BF" w:rsidRDefault="006A11BF" w:rsidP="006A11BF">
      <w:pPr>
        <w:pStyle w:val="a3"/>
        <w:numPr>
          <w:ilvl w:val="0"/>
          <w:numId w:val="14"/>
        </w:numPr>
        <w:autoSpaceDE w:val="0"/>
        <w:spacing w:after="0" w:line="240" w:lineRule="auto"/>
        <w:jc w:val="both"/>
        <w:rPr>
          <w:spacing w:val="-4"/>
          <w:sz w:val="28"/>
          <w:szCs w:val="28"/>
        </w:rPr>
      </w:pPr>
      <w:r>
        <w:rPr>
          <w:rStyle w:val="a6"/>
          <w:sz w:val="28"/>
          <w:szCs w:val="28"/>
          <w:shd w:val="clear" w:color="auto" w:fill="FFFFFF"/>
        </w:rPr>
        <w:t xml:space="preserve">Титова, С. В., </w:t>
      </w:r>
      <w:proofErr w:type="spellStart"/>
      <w:r>
        <w:rPr>
          <w:rStyle w:val="a6"/>
          <w:sz w:val="28"/>
          <w:szCs w:val="28"/>
          <w:shd w:val="clear" w:color="auto" w:fill="FFFFFF"/>
        </w:rPr>
        <w:t>Авраменко</w:t>
      </w:r>
      <w:proofErr w:type="spellEnd"/>
      <w:r>
        <w:rPr>
          <w:rStyle w:val="a6"/>
          <w:sz w:val="28"/>
          <w:szCs w:val="28"/>
          <w:shd w:val="clear" w:color="auto" w:fill="FFFFFF"/>
        </w:rPr>
        <w:t xml:space="preserve"> А. П. </w:t>
      </w:r>
      <w:r>
        <w:rPr>
          <w:sz w:val="28"/>
          <w:szCs w:val="28"/>
          <w:shd w:val="clear" w:color="auto" w:fill="FFFFFF"/>
        </w:rPr>
        <w:t xml:space="preserve">Мобильное обучение иностранным языкам. </w:t>
      </w:r>
      <w:r>
        <w:rPr>
          <w:bCs/>
          <w:sz w:val="28"/>
          <w:szCs w:val="28"/>
        </w:rPr>
        <w:t>–</w:t>
      </w:r>
      <w:r>
        <w:rPr>
          <w:sz w:val="28"/>
          <w:szCs w:val="28"/>
          <w:shd w:val="clear" w:color="auto" w:fill="FFFFFF"/>
        </w:rPr>
        <w:t xml:space="preserve"> Икар Москва, 2014.</w:t>
      </w:r>
      <w:r>
        <w:rPr>
          <w:bCs/>
          <w:sz w:val="28"/>
          <w:szCs w:val="28"/>
        </w:rPr>
        <w:t xml:space="preserve"> –</w:t>
      </w:r>
      <w:r>
        <w:rPr>
          <w:sz w:val="28"/>
          <w:szCs w:val="28"/>
          <w:shd w:val="clear" w:color="auto" w:fill="FFFFFF"/>
        </w:rPr>
        <w:t xml:space="preserve"> </w:t>
      </w:r>
      <w:r w:rsidRPr="00B8503D">
        <w:rPr>
          <w:sz w:val="28"/>
          <w:szCs w:val="28"/>
          <w:shd w:val="clear" w:color="auto" w:fill="FFFFFF"/>
        </w:rPr>
        <w:t>224</w:t>
      </w:r>
      <w:r>
        <w:rPr>
          <w:sz w:val="28"/>
          <w:szCs w:val="28"/>
          <w:shd w:val="clear" w:color="auto" w:fill="FFFFFF"/>
        </w:rPr>
        <w:t xml:space="preserve"> </w:t>
      </w:r>
      <w:proofErr w:type="gramStart"/>
      <w:r>
        <w:rPr>
          <w:sz w:val="28"/>
          <w:szCs w:val="28"/>
          <w:shd w:val="clear" w:color="auto" w:fill="FFFFFF"/>
        </w:rPr>
        <w:t>с</w:t>
      </w:r>
      <w:proofErr w:type="gramEnd"/>
      <w:r>
        <w:rPr>
          <w:sz w:val="28"/>
          <w:szCs w:val="28"/>
          <w:shd w:val="clear" w:color="auto" w:fill="FFFFFF"/>
        </w:rPr>
        <w:t>.</w:t>
      </w:r>
    </w:p>
    <w:p w:rsidR="006A11BF" w:rsidRDefault="006A11BF" w:rsidP="006A11BF">
      <w:pPr>
        <w:pStyle w:val="a3"/>
        <w:numPr>
          <w:ilvl w:val="0"/>
          <w:numId w:val="14"/>
        </w:numPr>
        <w:autoSpaceDE w:val="0"/>
        <w:spacing w:after="0" w:line="240" w:lineRule="auto"/>
        <w:jc w:val="both"/>
        <w:rPr>
          <w:spacing w:val="-4"/>
          <w:sz w:val="28"/>
          <w:szCs w:val="28"/>
        </w:rPr>
      </w:pPr>
      <w:r>
        <w:rPr>
          <w:rStyle w:val="a6"/>
          <w:sz w:val="28"/>
          <w:szCs w:val="28"/>
          <w:shd w:val="clear" w:color="auto" w:fill="FFFFFF"/>
        </w:rPr>
        <w:t xml:space="preserve">Титова, С. В., </w:t>
      </w:r>
      <w:proofErr w:type="spellStart"/>
      <w:r>
        <w:rPr>
          <w:rStyle w:val="a6"/>
          <w:sz w:val="28"/>
          <w:szCs w:val="28"/>
          <w:shd w:val="clear" w:color="auto" w:fill="FFFFFF"/>
        </w:rPr>
        <w:t>Авраменко</w:t>
      </w:r>
      <w:proofErr w:type="spellEnd"/>
      <w:r>
        <w:rPr>
          <w:rStyle w:val="a6"/>
          <w:sz w:val="28"/>
          <w:szCs w:val="28"/>
          <w:shd w:val="clear" w:color="auto" w:fill="FFFFFF"/>
        </w:rPr>
        <w:t>, А. П.</w:t>
      </w:r>
      <w:r>
        <w:rPr>
          <w:sz w:val="28"/>
          <w:szCs w:val="28"/>
          <w:shd w:val="clear" w:color="auto" w:fill="FFFFFF"/>
        </w:rPr>
        <w:t xml:space="preserve"> Мобильные устройства и технологии в преподавании иностранных языков. </w:t>
      </w:r>
      <w:r>
        <w:rPr>
          <w:bCs/>
          <w:sz w:val="28"/>
          <w:szCs w:val="28"/>
        </w:rPr>
        <w:t>–</w:t>
      </w:r>
      <w:r>
        <w:rPr>
          <w:sz w:val="28"/>
          <w:szCs w:val="28"/>
          <w:shd w:val="clear" w:color="auto" w:fill="FFFFFF"/>
        </w:rPr>
        <w:t xml:space="preserve"> МГУ Москва, 2013.</w:t>
      </w:r>
      <w:r>
        <w:rPr>
          <w:bCs/>
          <w:sz w:val="28"/>
          <w:szCs w:val="28"/>
        </w:rPr>
        <w:t xml:space="preserve"> –</w:t>
      </w:r>
      <w:r>
        <w:rPr>
          <w:sz w:val="28"/>
          <w:szCs w:val="28"/>
          <w:shd w:val="clear" w:color="auto" w:fill="FFFFFF"/>
        </w:rPr>
        <w:t xml:space="preserve"> 233 </w:t>
      </w:r>
      <w:proofErr w:type="gramStart"/>
      <w:r>
        <w:rPr>
          <w:sz w:val="28"/>
          <w:szCs w:val="28"/>
          <w:shd w:val="clear" w:color="auto" w:fill="FFFFFF"/>
        </w:rPr>
        <w:t>с</w:t>
      </w:r>
      <w:proofErr w:type="gramEnd"/>
      <w:r>
        <w:rPr>
          <w:sz w:val="28"/>
          <w:szCs w:val="28"/>
          <w:shd w:val="clear" w:color="auto" w:fill="FFFFFF"/>
        </w:rPr>
        <w:t>.</w:t>
      </w:r>
    </w:p>
    <w:p w:rsidR="006A11BF" w:rsidRDefault="006A11BF" w:rsidP="006A11BF">
      <w:pPr>
        <w:pStyle w:val="a3"/>
        <w:numPr>
          <w:ilvl w:val="0"/>
          <w:numId w:val="14"/>
        </w:numPr>
        <w:autoSpaceDE w:val="0"/>
        <w:spacing w:after="0" w:line="240" w:lineRule="auto"/>
        <w:jc w:val="both"/>
        <w:rPr>
          <w:spacing w:val="-4"/>
          <w:sz w:val="28"/>
          <w:szCs w:val="28"/>
        </w:rPr>
      </w:pPr>
      <w:r>
        <w:rPr>
          <w:rStyle w:val="a6"/>
          <w:sz w:val="28"/>
          <w:szCs w:val="28"/>
          <w:shd w:val="clear" w:color="auto" w:fill="FFFFFF"/>
        </w:rPr>
        <w:t xml:space="preserve">Титова, С. В., Филатова  А. В. </w:t>
      </w:r>
      <w:r>
        <w:rPr>
          <w:sz w:val="28"/>
          <w:szCs w:val="28"/>
          <w:shd w:val="clear" w:color="auto" w:fill="FFFFFF"/>
        </w:rPr>
        <w:t xml:space="preserve">Технологии </w:t>
      </w:r>
      <w:proofErr w:type="spellStart"/>
      <w:r>
        <w:rPr>
          <w:sz w:val="28"/>
          <w:szCs w:val="28"/>
          <w:shd w:val="clear" w:color="auto" w:fill="FFFFFF"/>
        </w:rPr>
        <w:t>Веб</w:t>
      </w:r>
      <w:proofErr w:type="spellEnd"/>
      <w:r>
        <w:rPr>
          <w:sz w:val="28"/>
          <w:szCs w:val="28"/>
          <w:shd w:val="clear" w:color="auto" w:fill="FFFFFF"/>
        </w:rPr>
        <w:t xml:space="preserve"> 2.0 в преподавании иностранных языков. </w:t>
      </w:r>
      <w:r>
        <w:rPr>
          <w:bCs/>
          <w:sz w:val="28"/>
          <w:szCs w:val="28"/>
        </w:rPr>
        <w:t>–</w:t>
      </w:r>
      <w:r>
        <w:rPr>
          <w:sz w:val="28"/>
          <w:szCs w:val="28"/>
          <w:shd w:val="clear" w:color="auto" w:fill="FFFFFF"/>
        </w:rPr>
        <w:t xml:space="preserve"> Икар Москва, 2014. </w:t>
      </w:r>
      <w:r>
        <w:rPr>
          <w:bCs/>
          <w:sz w:val="28"/>
          <w:szCs w:val="28"/>
        </w:rPr>
        <w:t>–</w:t>
      </w:r>
      <w:r>
        <w:rPr>
          <w:sz w:val="28"/>
          <w:szCs w:val="28"/>
          <w:shd w:val="clear" w:color="auto" w:fill="FFFFFF"/>
        </w:rPr>
        <w:t xml:space="preserve"> 98 </w:t>
      </w:r>
      <w:proofErr w:type="gramStart"/>
      <w:r>
        <w:rPr>
          <w:sz w:val="28"/>
          <w:szCs w:val="28"/>
          <w:shd w:val="clear" w:color="auto" w:fill="FFFFFF"/>
        </w:rPr>
        <w:t>с</w:t>
      </w:r>
      <w:proofErr w:type="gramEnd"/>
      <w:r>
        <w:rPr>
          <w:sz w:val="28"/>
          <w:szCs w:val="28"/>
          <w:shd w:val="clear" w:color="auto" w:fill="FFFFFF"/>
        </w:rPr>
        <w:t>.</w:t>
      </w:r>
    </w:p>
    <w:p w:rsidR="006A11BF" w:rsidRDefault="006A11BF" w:rsidP="006A11BF">
      <w:pPr>
        <w:pStyle w:val="a3"/>
        <w:numPr>
          <w:ilvl w:val="0"/>
          <w:numId w:val="14"/>
        </w:numPr>
        <w:autoSpaceDE w:val="0"/>
        <w:spacing w:after="0" w:line="240" w:lineRule="auto"/>
        <w:jc w:val="both"/>
        <w:rPr>
          <w:spacing w:val="-4"/>
          <w:sz w:val="28"/>
          <w:szCs w:val="28"/>
        </w:rPr>
      </w:pPr>
      <w:r>
        <w:rPr>
          <w:rStyle w:val="a6"/>
          <w:sz w:val="28"/>
          <w:szCs w:val="28"/>
          <w:shd w:val="clear" w:color="auto" w:fill="FFFFFF"/>
        </w:rPr>
        <w:t xml:space="preserve">Титова, С. В. </w:t>
      </w:r>
      <w:r>
        <w:rPr>
          <w:sz w:val="28"/>
          <w:szCs w:val="28"/>
          <w:shd w:val="clear" w:color="auto" w:fill="FFFFFF"/>
        </w:rPr>
        <w:t xml:space="preserve">Цифровые технологии в языковом обучении. </w:t>
      </w:r>
      <w:r>
        <w:rPr>
          <w:bCs/>
          <w:sz w:val="28"/>
          <w:szCs w:val="28"/>
        </w:rPr>
        <w:t>–</w:t>
      </w:r>
      <w:r>
        <w:rPr>
          <w:sz w:val="28"/>
          <w:szCs w:val="28"/>
          <w:shd w:val="clear" w:color="auto" w:fill="FFFFFF"/>
        </w:rPr>
        <w:t xml:space="preserve"> Москва </w:t>
      </w:r>
      <w:proofErr w:type="spellStart"/>
      <w:r>
        <w:rPr>
          <w:sz w:val="28"/>
          <w:szCs w:val="28"/>
          <w:shd w:val="clear" w:color="auto" w:fill="FFFFFF"/>
        </w:rPr>
        <w:t>Эдитус</w:t>
      </w:r>
      <w:proofErr w:type="spellEnd"/>
      <w:r>
        <w:rPr>
          <w:sz w:val="28"/>
          <w:szCs w:val="28"/>
          <w:shd w:val="clear" w:color="auto" w:fill="FFFFFF"/>
        </w:rPr>
        <w:t xml:space="preserve">, 2017. </w:t>
      </w:r>
      <w:r>
        <w:rPr>
          <w:bCs/>
          <w:sz w:val="28"/>
          <w:szCs w:val="28"/>
        </w:rPr>
        <w:t>–</w:t>
      </w:r>
      <w:r>
        <w:rPr>
          <w:sz w:val="28"/>
          <w:szCs w:val="28"/>
          <w:shd w:val="clear" w:color="auto" w:fill="FFFFFF"/>
        </w:rPr>
        <w:t xml:space="preserve"> 247 </w:t>
      </w:r>
      <w:proofErr w:type="gramStart"/>
      <w:r>
        <w:rPr>
          <w:sz w:val="28"/>
          <w:szCs w:val="28"/>
          <w:shd w:val="clear" w:color="auto" w:fill="FFFFFF"/>
        </w:rPr>
        <w:t>с</w:t>
      </w:r>
      <w:proofErr w:type="gramEnd"/>
      <w:r>
        <w:rPr>
          <w:sz w:val="28"/>
          <w:szCs w:val="28"/>
          <w:shd w:val="clear" w:color="auto" w:fill="FFFFFF"/>
        </w:rPr>
        <w:t>.</w:t>
      </w:r>
    </w:p>
    <w:p w:rsidR="006A11BF" w:rsidRDefault="006A11BF" w:rsidP="006A11BF">
      <w:pPr>
        <w:pStyle w:val="a3"/>
        <w:autoSpaceDE w:val="0"/>
        <w:ind w:left="1069"/>
        <w:jc w:val="both"/>
        <w:rPr>
          <w:spacing w:val="-4"/>
          <w:sz w:val="28"/>
          <w:szCs w:val="2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ind w:firstLine="709"/>
        <w:jc w:val="center"/>
        <w:rPr>
          <w:b/>
          <w:bCs/>
          <w:sz w:val="28"/>
          <w:szCs w:val="28"/>
        </w:rPr>
      </w:pPr>
      <w:r>
        <w:rPr>
          <w:b/>
          <w:bCs/>
          <w:sz w:val="28"/>
          <w:szCs w:val="28"/>
        </w:rPr>
        <w:t>Преподавание третьего иностранного языка в школе</w:t>
      </w:r>
    </w:p>
    <w:p w:rsidR="006A11BF" w:rsidRDefault="006A11BF" w:rsidP="006A11BF">
      <w:pPr>
        <w:ind w:firstLine="709"/>
        <w:jc w:val="center"/>
      </w:pPr>
    </w:p>
    <w:p w:rsidR="006A11BF" w:rsidRDefault="006A11BF" w:rsidP="006A11BF">
      <w:pPr>
        <w:ind w:firstLine="709"/>
        <w:jc w:val="center"/>
        <w:rPr>
          <w:sz w:val="28"/>
          <w:szCs w:val="28"/>
        </w:rPr>
      </w:pPr>
      <w:r>
        <w:rPr>
          <w:b/>
          <w:sz w:val="28"/>
          <w:szCs w:val="28"/>
        </w:rPr>
        <w:t xml:space="preserve">И.А. </w:t>
      </w:r>
      <w:proofErr w:type="spellStart"/>
      <w:r>
        <w:rPr>
          <w:b/>
          <w:sz w:val="28"/>
          <w:szCs w:val="28"/>
        </w:rPr>
        <w:t>Резвина-Фаверо</w:t>
      </w:r>
      <w:proofErr w:type="spellEnd"/>
    </w:p>
    <w:p w:rsidR="006A11BF" w:rsidRDefault="006A11BF" w:rsidP="006A11BF">
      <w:pPr>
        <w:ind w:firstLine="709"/>
        <w:jc w:val="center"/>
        <w:rPr>
          <w:sz w:val="28"/>
          <w:szCs w:val="28"/>
        </w:rPr>
      </w:pPr>
      <w:r>
        <w:rPr>
          <w:sz w:val="28"/>
          <w:szCs w:val="28"/>
        </w:rPr>
        <w:t xml:space="preserve">Преподаватель лингвистического лицея </w:t>
      </w:r>
      <w:proofErr w:type="spellStart"/>
      <w:r>
        <w:rPr>
          <w:sz w:val="28"/>
          <w:szCs w:val="28"/>
        </w:rPr>
        <w:t>Раймондо</w:t>
      </w:r>
      <w:proofErr w:type="spellEnd"/>
      <w:r>
        <w:rPr>
          <w:sz w:val="28"/>
          <w:szCs w:val="28"/>
        </w:rPr>
        <w:t xml:space="preserve"> </w:t>
      </w:r>
      <w:proofErr w:type="spellStart"/>
      <w:r>
        <w:rPr>
          <w:sz w:val="28"/>
          <w:szCs w:val="28"/>
        </w:rPr>
        <w:t>Франкетти</w:t>
      </w:r>
      <w:proofErr w:type="spellEnd"/>
      <w:r>
        <w:rPr>
          <w:sz w:val="28"/>
          <w:szCs w:val="28"/>
        </w:rPr>
        <w:t xml:space="preserve"> </w:t>
      </w:r>
      <w:proofErr w:type="spellStart"/>
      <w:r>
        <w:rPr>
          <w:sz w:val="28"/>
          <w:szCs w:val="28"/>
        </w:rPr>
        <w:t>ДжорданоБруно</w:t>
      </w:r>
      <w:proofErr w:type="spellEnd"/>
    </w:p>
    <w:p w:rsidR="006A11BF" w:rsidRDefault="006A11BF" w:rsidP="006A11BF">
      <w:pPr>
        <w:ind w:firstLine="709"/>
        <w:jc w:val="center"/>
        <w:rPr>
          <w:sz w:val="28"/>
          <w:szCs w:val="28"/>
        </w:rPr>
      </w:pPr>
      <w:r>
        <w:rPr>
          <w:sz w:val="28"/>
          <w:szCs w:val="28"/>
        </w:rPr>
        <w:t>(</w:t>
      </w:r>
      <w:proofErr w:type="gramStart"/>
      <w:r>
        <w:rPr>
          <w:sz w:val="28"/>
          <w:szCs w:val="28"/>
        </w:rPr>
        <w:t>г</w:t>
      </w:r>
      <w:proofErr w:type="gramEnd"/>
      <w:r>
        <w:rPr>
          <w:sz w:val="28"/>
          <w:szCs w:val="28"/>
        </w:rPr>
        <w:t xml:space="preserve">. </w:t>
      </w:r>
      <w:proofErr w:type="spellStart"/>
      <w:r>
        <w:rPr>
          <w:sz w:val="28"/>
          <w:szCs w:val="28"/>
        </w:rPr>
        <w:t>Местре</w:t>
      </w:r>
      <w:proofErr w:type="spellEnd"/>
      <w:r>
        <w:rPr>
          <w:sz w:val="28"/>
          <w:szCs w:val="28"/>
        </w:rPr>
        <w:t xml:space="preserve"> (Венеция), Италия)</w:t>
      </w:r>
    </w:p>
    <w:p w:rsidR="006A11BF" w:rsidRDefault="006A11BF" w:rsidP="006A11BF">
      <w:pPr>
        <w:ind w:firstLine="709"/>
        <w:jc w:val="both"/>
        <w:rPr>
          <w:sz w:val="28"/>
          <w:szCs w:val="28"/>
        </w:rPr>
      </w:pPr>
      <w:r>
        <w:rPr>
          <w:sz w:val="28"/>
          <w:szCs w:val="28"/>
        </w:rPr>
        <w:t xml:space="preserve">Выбор второго языка достаточно труден. Его выбирают по разным причинам: это язык, необходимый для будущей профессии, или это язык страны, где живут твои родные, и где ты часто бываешь, или это язык, близкий  изученному иностранному языку.  В данной статье рассматривается вопрос, на основе чего выбирают третий язык, чем руководствуются. В итальянском лицее учителя иностранных языков поинтересовались у ребят, которые должны были выбрать между китайским, японским и русским языками, какой язык они хотели бы выбрать, и многие сказали, что выбрали бы китайский или японский. Когда их попросили объяснить, на каком основании они выбирали тот или иной язык, то ответы были очень простые; потому что модно, потому что звучит красиво, потому что подруга выбрала.  В ответ на данный вопрос прозвучало редко «Мне этот язык нравится, и я давно мечтаю его выучить». </w:t>
      </w:r>
    </w:p>
    <w:p w:rsidR="006A11BF" w:rsidRDefault="006A11BF" w:rsidP="006A11BF">
      <w:pPr>
        <w:ind w:firstLine="709"/>
        <w:jc w:val="both"/>
        <w:rPr>
          <w:sz w:val="28"/>
          <w:szCs w:val="28"/>
        </w:rPr>
      </w:pPr>
      <w:r>
        <w:rPr>
          <w:sz w:val="28"/>
          <w:szCs w:val="28"/>
        </w:rPr>
        <w:t>Обычно проходит месяц занятий, и появляются первые сомнения в правильности выбора языка. Оказывается,  для того, чтобы «звучал» язык, надо его тщательно учить. На помощь приходит хорошо структурированный учебник, и, конечно, преподавателю нужно приложить всё мастерство, чтобы то, первое  желание учить именно этот язык, а никакой другой не пропало.</w:t>
      </w:r>
    </w:p>
    <w:p w:rsidR="006A11BF" w:rsidRDefault="006A11BF" w:rsidP="006A11BF">
      <w:pPr>
        <w:jc w:val="both"/>
        <w:rPr>
          <w:sz w:val="28"/>
          <w:szCs w:val="28"/>
        </w:rPr>
      </w:pPr>
      <w:r>
        <w:rPr>
          <w:rFonts w:cs="Times New Roman"/>
          <w:sz w:val="28"/>
          <w:szCs w:val="28"/>
        </w:rPr>
        <w:t xml:space="preserve">    </w:t>
      </w:r>
      <w:r>
        <w:rPr>
          <w:sz w:val="28"/>
          <w:szCs w:val="28"/>
        </w:rPr>
        <w:tab/>
        <w:t xml:space="preserve">По мнению Е.И. </w:t>
      </w:r>
      <w:proofErr w:type="spellStart"/>
      <w:r>
        <w:rPr>
          <w:sz w:val="28"/>
          <w:szCs w:val="28"/>
        </w:rPr>
        <w:t>Пассова</w:t>
      </w:r>
      <w:proofErr w:type="spellEnd"/>
      <w:r>
        <w:rPr>
          <w:sz w:val="28"/>
          <w:szCs w:val="28"/>
        </w:rPr>
        <w:t xml:space="preserve">, язык есть органическая часть культуры и раздельно от языка и культуры не существует </w:t>
      </w:r>
      <w:r>
        <w:rPr>
          <w:sz w:val="28"/>
          <w:szCs w:val="28"/>
          <w:shd w:val="clear" w:color="auto" w:fill="FFFFFF"/>
        </w:rPr>
        <w:t>[Е. И. Пассов].</w:t>
      </w:r>
      <w:r>
        <w:rPr>
          <w:sz w:val="28"/>
          <w:szCs w:val="28"/>
        </w:rPr>
        <w:t xml:space="preserve"> Следовательно, обучать </w:t>
      </w:r>
      <w:proofErr w:type="gramStart"/>
      <w:r>
        <w:rPr>
          <w:sz w:val="28"/>
          <w:szCs w:val="28"/>
        </w:rPr>
        <w:t>должны</w:t>
      </w:r>
      <w:proofErr w:type="gramEnd"/>
      <w:r>
        <w:rPr>
          <w:sz w:val="28"/>
          <w:szCs w:val="28"/>
        </w:rPr>
        <w:t xml:space="preserve">  не языку как таковому, а культуре, частью которой является язык. </w:t>
      </w:r>
    </w:p>
    <w:p w:rsidR="006A11BF" w:rsidRDefault="006A11BF" w:rsidP="006A11BF">
      <w:pPr>
        <w:jc w:val="both"/>
      </w:pPr>
      <w:r>
        <w:rPr>
          <w:rFonts w:cs="Times New Roman"/>
          <w:sz w:val="28"/>
          <w:szCs w:val="28"/>
        </w:rPr>
        <w:t xml:space="preserve">    </w:t>
      </w:r>
      <w:r w:rsidRPr="00AB708C">
        <w:rPr>
          <w:sz w:val="28"/>
          <w:szCs w:val="28"/>
        </w:rPr>
        <w:tab/>
      </w:r>
      <w:r>
        <w:rPr>
          <w:sz w:val="28"/>
          <w:szCs w:val="28"/>
        </w:rPr>
        <w:t xml:space="preserve">Имея богатейшую культуру и традиции, можно их использовать </w:t>
      </w:r>
      <w:proofErr w:type="gramStart"/>
      <w:r>
        <w:rPr>
          <w:sz w:val="28"/>
          <w:szCs w:val="28"/>
        </w:rPr>
        <w:t>с</w:t>
      </w:r>
      <w:proofErr w:type="gramEnd"/>
      <w:r>
        <w:rPr>
          <w:sz w:val="28"/>
          <w:szCs w:val="28"/>
        </w:rPr>
        <w:t xml:space="preserve"> на уроках по русскому языку как иностранному. Например, обратимся к празднику «Масленица». Это замечательный весенний праздник, который всегда проходит после венецианского карнавала. Задача урока по данной теме – познакомить иностранных учащихся с особенностями праздника. В ходе подготовки к уроку нужно отобрать тематические тексты, видео, песни. В качестве введения  можно предложить работу с карикатурой (особенно эффективно работает на последних уроках, когда ребята уже подустали).</w:t>
      </w:r>
    </w:p>
    <w:p w:rsidR="006A11BF" w:rsidRDefault="006A11BF" w:rsidP="006A11BF">
      <w:pPr>
        <w:jc w:val="both"/>
        <w:rPr>
          <w:sz w:val="28"/>
          <w:szCs w:val="28"/>
        </w:rPr>
      </w:pPr>
      <w:r>
        <w:rPr>
          <w:noProof/>
          <w:sz w:val="28"/>
          <w:szCs w:val="28"/>
        </w:rPr>
        <w:lastRenderedPageBreak/>
        <w:drawing>
          <wp:anchor distT="0" distB="0" distL="0" distR="0" simplePos="0" relativeHeight="251661312" behindDoc="0" locked="0" layoutInCell="1" allowOverlap="1">
            <wp:simplePos x="0" y="0"/>
            <wp:positionH relativeFrom="column">
              <wp:posOffset>1588135</wp:posOffset>
            </wp:positionH>
            <wp:positionV relativeFrom="paragraph">
              <wp:posOffset>95250</wp:posOffset>
            </wp:positionV>
            <wp:extent cx="2673985" cy="213233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5" cstate="print"/>
                    <a:srcRect l="-6" t="-8" r="-6" b="-8"/>
                    <a:stretch>
                      <a:fillRect/>
                    </a:stretch>
                  </pic:blipFill>
                  <pic:spPr bwMode="auto">
                    <a:xfrm>
                      <a:off x="0" y="0"/>
                      <a:ext cx="2673985" cy="2132330"/>
                    </a:xfrm>
                    <a:prstGeom prst="rect">
                      <a:avLst/>
                    </a:prstGeom>
                  </pic:spPr>
                </pic:pic>
              </a:graphicData>
            </a:graphic>
          </wp:anchor>
        </w:drawing>
      </w:r>
    </w:p>
    <w:p w:rsidR="006A11BF" w:rsidRDefault="006A11BF" w:rsidP="006A11BF">
      <w:pPr>
        <w:jc w:val="both"/>
        <w:rPr>
          <w:sz w:val="28"/>
          <w:szCs w:val="28"/>
        </w:rPr>
      </w:pPr>
      <w:r>
        <w:rPr>
          <w:rFonts w:cs="Times New Roman"/>
          <w:sz w:val="28"/>
          <w:szCs w:val="28"/>
        </w:rPr>
        <w:t xml:space="preserve"> </w:t>
      </w:r>
      <w:r>
        <w:rPr>
          <w:sz w:val="28"/>
          <w:szCs w:val="28"/>
        </w:rPr>
        <w:tab/>
        <w:t>При помощи этой карикатуры можно повторить лексику, винительный и предложный падежи, отработать некоторые глаголы.</w:t>
      </w:r>
    </w:p>
    <w:p w:rsidR="006A11BF" w:rsidRDefault="006A11BF" w:rsidP="006A11BF">
      <w:pPr>
        <w:widowControl w:val="0"/>
        <w:numPr>
          <w:ilvl w:val="0"/>
          <w:numId w:val="18"/>
        </w:numPr>
        <w:suppressAutoHyphens/>
        <w:jc w:val="both"/>
        <w:rPr>
          <w:sz w:val="28"/>
          <w:szCs w:val="28"/>
        </w:rPr>
      </w:pPr>
      <w:r>
        <w:rPr>
          <w:sz w:val="28"/>
          <w:szCs w:val="28"/>
        </w:rPr>
        <w:t>Что/Кого вы видите?</w:t>
      </w:r>
    </w:p>
    <w:p w:rsidR="006A11BF" w:rsidRDefault="006A11BF" w:rsidP="006A11BF">
      <w:pPr>
        <w:widowControl w:val="0"/>
        <w:numPr>
          <w:ilvl w:val="0"/>
          <w:numId w:val="18"/>
        </w:numPr>
        <w:suppressAutoHyphens/>
        <w:jc w:val="both"/>
        <w:rPr>
          <w:sz w:val="28"/>
          <w:szCs w:val="28"/>
        </w:rPr>
      </w:pPr>
      <w:r>
        <w:rPr>
          <w:sz w:val="28"/>
          <w:szCs w:val="28"/>
        </w:rPr>
        <w:t>Где мука/сахар/блины/кот...</w:t>
      </w:r>
      <w:proofErr w:type="gramStart"/>
      <w:r>
        <w:rPr>
          <w:sz w:val="28"/>
          <w:szCs w:val="28"/>
        </w:rPr>
        <w:t xml:space="preserve"> ?</w:t>
      </w:r>
      <w:proofErr w:type="gramEnd"/>
    </w:p>
    <w:p w:rsidR="006A11BF" w:rsidRDefault="006A11BF" w:rsidP="006A11BF">
      <w:pPr>
        <w:widowControl w:val="0"/>
        <w:numPr>
          <w:ilvl w:val="0"/>
          <w:numId w:val="18"/>
        </w:numPr>
        <w:suppressAutoHyphens/>
        <w:jc w:val="both"/>
        <w:rPr>
          <w:sz w:val="28"/>
          <w:szCs w:val="28"/>
        </w:rPr>
      </w:pPr>
      <w:r>
        <w:rPr>
          <w:sz w:val="28"/>
          <w:szCs w:val="28"/>
        </w:rPr>
        <w:t xml:space="preserve">Что делает спортсмен/кот? Почему? </w:t>
      </w:r>
    </w:p>
    <w:p w:rsidR="006A11BF" w:rsidRDefault="006A11BF" w:rsidP="006A11BF">
      <w:pPr>
        <w:widowControl w:val="0"/>
        <w:numPr>
          <w:ilvl w:val="0"/>
          <w:numId w:val="18"/>
        </w:numPr>
        <w:suppressAutoHyphens/>
        <w:jc w:val="both"/>
        <w:rPr>
          <w:sz w:val="28"/>
          <w:szCs w:val="28"/>
        </w:rPr>
      </w:pPr>
      <w:r>
        <w:rPr>
          <w:sz w:val="28"/>
          <w:szCs w:val="28"/>
        </w:rPr>
        <w:t xml:space="preserve">Почему так много блинов? и т. </w:t>
      </w:r>
      <w:proofErr w:type="spellStart"/>
      <w:r>
        <w:rPr>
          <w:sz w:val="28"/>
          <w:szCs w:val="28"/>
        </w:rPr>
        <w:t>д</w:t>
      </w:r>
      <w:proofErr w:type="spellEnd"/>
      <w:r>
        <w:rPr>
          <w:sz w:val="28"/>
          <w:szCs w:val="28"/>
        </w:rPr>
        <w:t xml:space="preserve">                                                                                                                                                                                </w:t>
      </w:r>
    </w:p>
    <w:p w:rsidR="006A11BF" w:rsidRDefault="006A11BF" w:rsidP="006A11BF">
      <w:pPr>
        <w:ind w:firstLine="709"/>
        <w:jc w:val="both"/>
        <w:rPr>
          <w:sz w:val="28"/>
          <w:szCs w:val="28"/>
        </w:rPr>
      </w:pPr>
      <w:r>
        <w:rPr>
          <w:sz w:val="28"/>
          <w:szCs w:val="28"/>
        </w:rPr>
        <w:t xml:space="preserve">Упражнения с карикатурой выполняются с ребятами на продвинутом уровне. </w:t>
      </w:r>
    </w:p>
    <w:p w:rsidR="006A11BF" w:rsidRDefault="006A11BF" w:rsidP="006A11BF">
      <w:pPr>
        <w:ind w:firstLine="709"/>
        <w:jc w:val="both"/>
        <w:rPr>
          <w:sz w:val="28"/>
          <w:szCs w:val="28"/>
        </w:rPr>
      </w:pPr>
      <w:r>
        <w:rPr>
          <w:sz w:val="28"/>
          <w:szCs w:val="28"/>
        </w:rPr>
        <w:t>Ученикам на начальном уровне можно предложить такое задание:</w:t>
      </w:r>
    </w:p>
    <w:p w:rsidR="006A11BF" w:rsidRDefault="006A11BF" w:rsidP="006A11BF">
      <w:pPr>
        <w:widowControl w:val="0"/>
        <w:numPr>
          <w:ilvl w:val="0"/>
          <w:numId w:val="19"/>
        </w:numPr>
        <w:suppressAutoHyphens/>
        <w:jc w:val="both"/>
        <w:rPr>
          <w:sz w:val="28"/>
          <w:szCs w:val="28"/>
        </w:rPr>
      </w:pPr>
      <w:r>
        <w:rPr>
          <w:sz w:val="28"/>
          <w:szCs w:val="28"/>
        </w:rPr>
        <w:t>Рассмотри картинки. Запомни последовательность.</w:t>
      </w:r>
    </w:p>
    <w:p w:rsidR="006A11BF" w:rsidRDefault="006A11BF" w:rsidP="006A11BF">
      <w:pPr>
        <w:widowControl w:val="0"/>
        <w:numPr>
          <w:ilvl w:val="0"/>
          <w:numId w:val="20"/>
        </w:numPr>
        <w:tabs>
          <w:tab w:val="clear" w:pos="720"/>
          <w:tab w:val="left" w:pos="3545"/>
        </w:tabs>
        <w:suppressAutoHyphens/>
        <w:jc w:val="both"/>
        <w:rPr>
          <w:sz w:val="28"/>
          <w:szCs w:val="28"/>
        </w:rPr>
      </w:pPr>
      <w:r>
        <w:rPr>
          <w:sz w:val="28"/>
          <w:szCs w:val="28"/>
        </w:rPr>
        <w:t xml:space="preserve">Заполни </w:t>
      </w:r>
      <w:proofErr w:type="gramStart"/>
      <w:r>
        <w:rPr>
          <w:sz w:val="28"/>
          <w:szCs w:val="28"/>
        </w:rPr>
        <w:t>проп</w:t>
      </w:r>
      <w:r>
        <w:rPr>
          <w:noProof/>
        </w:rPr>
        <w:drawing>
          <wp:anchor distT="0" distB="0" distL="0" distR="0" simplePos="0" relativeHeight="251662336" behindDoc="0" locked="0" layoutInCell="1" allowOverlap="1">
            <wp:simplePos x="0" y="0"/>
            <wp:positionH relativeFrom="column">
              <wp:posOffset>1485265</wp:posOffset>
            </wp:positionH>
            <wp:positionV relativeFrom="paragraph">
              <wp:posOffset>300990</wp:posOffset>
            </wp:positionV>
            <wp:extent cx="2374900" cy="2021840"/>
            <wp:effectExtent l="0" t="0" r="0" b="0"/>
            <wp:wrapTopAndBottom/>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6" cstate="print"/>
                    <a:srcRect l="-3" t="-3" r="-3" b="-3"/>
                    <a:stretch>
                      <a:fillRect/>
                    </a:stretch>
                  </pic:blipFill>
                  <pic:spPr bwMode="auto">
                    <a:xfrm>
                      <a:off x="0" y="0"/>
                      <a:ext cx="2374900" cy="2021840"/>
                    </a:xfrm>
                    <a:prstGeom prst="rect">
                      <a:avLst/>
                    </a:prstGeom>
                  </pic:spPr>
                </pic:pic>
              </a:graphicData>
            </a:graphic>
          </wp:anchor>
        </w:drawing>
      </w:r>
      <w:r>
        <w:rPr>
          <w:sz w:val="28"/>
          <w:szCs w:val="28"/>
        </w:rPr>
        <w:t>уски</w:t>
      </w:r>
      <w:proofErr w:type="gramEnd"/>
      <w:r>
        <w:rPr>
          <w:sz w:val="28"/>
          <w:szCs w:val="28"/>
        </w:rPr>
        <w:t xml:space="preserve"> (предварительно повторив родительный падеж).</w:t>
      </w:r>
    </w:p>
    <w:p w:rsidR="006A11BF" w:rsidRDefault="006A11BF" w:rsidP="006A11BF">
      <w:pPr>
        <w:tabs>
          <w:tab w:val="left" w:pos="3545"/>
        </w:tabs>
        <w:jc w:val="both"/>
        <w:rPr>
          <w:sz w:val="28"/>
          <w:szCs w:val="28"/>
        </w:rPr>
      </w:pPr>
      <w:r>
        <w:rPr>
          <w:rFonts w:cs="Times New Roman"/>
          <w:sz w:val="28"/>
          <w:szCs w:val="28"/>
        </w:rPr>
        <w:t xml:space="preserve"> </w:t>
      </w:r>
    </w:p>
    <w:p w:rsidR="006A11BF" w:rsidRDefault="006A11BF" w:rsidP="006A11BF">
      <w:pPr>
        <w:jc w:val="both"/>
        <w:rPr>
          <w:sz w:val="28"/>
          <w:szCs w:val="28"/>
        </w:rPr>
      </w:pPr>
    </w:p>
    <w:p w:rsidR="006A11BF" w:rsidRDefault="006A11BF" w:rsidP="006A11BF">
      <w:pPr>
        <w:ind w:firstLine="709"/>
        <w:jc w:val="both"/>
        <w:rPr>
          <w:sz w:val="28"/>
          <w:szCs w:val="28"/>
        </w:rPr>
      </w:pPr>
    </w:p>
    <w:p w:rsidR="006A11BF" w:rsidRDefault="006A11BF" w:rsidP="006A11BF">
      <w:pPr>
        <w:ind w:firstLine="709"/>
        <w:jc w:val="both"/>
      </w:pPr>
      <w:r>
        <w:rPr>
          <w:noProof/>
        </w:rPr>
        <w:lastRenderedPageBreak/>
        <w:drawing>
          <wp:anchor distT="0" distB="0" distL="0" distR="0" simplePos="0" relativeHeight="251663360" behindDoc="0" locked="0" layoutInCell="1" allowOverlap="1">
            <wp:simplePos x="0" y="0"/>
            <wp:positionH relativeFrom="column">
              <wp:posOffset>1429385</wp:posOffset>
            </wp:positionH>
            <wp:positionV relativeFrom="paragraph">
              <wp:posOffset>110490</wp:posOffset>
            </wp:positionV>
            <wp:extent cx="2379980" cy="1776730"/>
            <wp:effectExtent l="0" t="0" r="0" b="0"/>
            <wp:wrapTopAndBottom/>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7" cstate="print"/>
                    <a:srcRect l="-3" t="-3" r="-3" b="-3"/>
                    <a:stretch>
                      <a:fillRect/>
                    </a:stretch>
                  </pic:blipFill>
                  <pic:spPr bwMode="auto">
                    <a:xfrm>
                      <a:off x="0" y="0"/>
                      <a:ext cx="2379980" cy="1776730"/>
                    </a:xfrm>
                    <a:prstGeom prst="rect">
                      <a:avLst/>
                    </a:prstGeom>
                  </pic:spPr>
                </pic:pic>
              </a:graphicData>
            </a:graphic>
          </wp:anchor>
        </w:drawing>
      </w:r>
    </w:p>
    <w:p w:rsidR="006A11BF" w:rsidRDefault="006A11BF" w:rsidP="006A11BF">
      <w:pPr>
        <w:ind w:firstLine="709"/>
        <w:jc w:val="both"/>
        <w:rPr>
          <w:sz w:val="28"/>
          <w:szCs w:val="28"/>
        </w:rPr>
      </w:pPr>
      <w:r>
        <w:rPr>
          <w:sz w:val="28"/>
          <w:szCs w:val="28"/>
        </w:rPr>
        <w:t xml:space="preserve">Так как масленица следует за венецианским карнавалом можно провести параллель между двумя праздниками. Для этого можно  предложить заполнить таблицу. </w:t>
      </w:r>
    </w:p>
    <w:tbl>
      <w:tblPr>
        <w:tblW w:w="9076"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tblPr>
      <w:tblGrid>
        <w:gridCol w:w="3024"/>
        <w:gridCol w:w="3024"/>
        <w:gridCol w:w="3028"/>
      </w:tblGrid>
      <w:tr w:rsidR="006A11BF" w:rsidTr="008A61B2">
        <w:tc>
          <w:tcPr>
            <w:tcW w:w="3024" w:type="dxa"/>
            <w:tcBorders>
              <w:top w:val="single" w:sz="2" w:space="0" w:color="000000"/>
              <w:left w:val="single" w:sz="2" w:space="0" w:color="000000"/>
              <w:bottom w:val="single" w:sz="2" w:space="0" w:color="000000"/>
            </w:tcBorders>
            <w:shd w:val="clear" w:color="auto" w:fill="auto"/>
          </w:tcPr>
          <w:p w:rsidR="006A11BF" w:rsidRDefault="006A11BF" w:rsidP="008A61B2">
            <w:pPr>
              <w:pStyle w:val="TableContents"/>
              <w:snapToGrid w:val="0"/>
              <w:jc w:val="both"/>
            </w:pPr>
          </w:p>
        </w:tc>
        <w:tc>
          <w:tcPr>
            <w:tcW w:w="3024" w:type="dxa"/>
            <w:tcBorders>
              <w:top w:val="single" w:sz="2" w:space="0" w:color="000000"/>
              <w:left w:val="single" w:sz="2" w:space="0" w:color="000000"/>
              <w:bottom w:val="single" w:sz="2" w:space="0" w:color="000000"/>
            </w:tcBorders>
            <w:shd w:val="clear" w:color="auto" w:fill="auto"/>
          </w:tcPr>
          <w:p w:rsidR="006A11BF" w:rsidRDefault="006A11BF" w:rsidP="008A61B2">
            <w:pPr>
              <w:pStyle w:val="TableContents"/>
              <w:jc w:val="both"/>
            </w:pPr>
            <w:r>
              <w:rPr>
                <w:rFonts w:eastAsia="Times New Roman" w:cs="Times New Roman"/>
                <w:lang w:val="ru-RU"/>
              </w:rPr>
              <w:t xml:space="preserve">        </w:t>
            </w:r>
            <w:r>
              <w:rPr>
                <w:lang w:val="ru-RU"/>
              </w:rPr>
              <w:t>МАСЛЕНИЦА</w:t>
            </w:r>
          </w:p>
        </w:tc>
        <w:tc>
          <w:tcPr>
            <w:tcW w:w="3028" w:type="dxa"/>
            <w:tcBorders>
              <w:top w:val="single" w:sz="2" w:space="0" w:color="000000"/>
              <w:left w:val="single" w:sz="2" w:space="0" w:color="000000"/>
              <w:bottom w:val="single" w:sz="2" w:space="0" w:color="000000"/>
              <w:right w:val="single" w:sz="2" w:space="0" w:color="000000"/>
            </w:tcBorders>
            <w:shd w:val="clear" w:color="auto" w:fill="auto"/>
          </w:tcPr>
          <w:p w:rsidR="006A11BF" w:rsidRDefault="006A11BF" w:rsidP="008A61B2">
            <w:pPr>
              <w:pStyle w:val="TableContents"/>
              <w:jc w:val="both"/>
            </w:pPr>
            <w:r>
              <w:rPr>
                <w:rFonts w:eastAsia="Times New Roman" w:cs="Times New Roman"/>
              </w:rPr>
              <w:t xml:space="preserve">          </w:t>
            </w:r>
            <w:r>
              <w:rPr>
                <w:lang w:val="ru-RU"/>
              </w:rPr>
              <w:t>КАРНАВАЛ</w:t>
            </w:r>
          </w:p>
        </w:tc>
      </w:tr>
      <w:tr w:rsidR="006A11BF" w:rsidTr="008A61B2">
        <w:tc>
          <w:tcPr>
            <w:tcW w:w="3024" w:type="dxa"/>
            <w:tcBorders>
              <w:left w:val="single" w:sz="2" w:space="0" w:color="000000"/>
              <w:bottom w:val="single" w:sz="2" w:space="0" w:color="000000"/>
            </w:tcBorders>
            <w:shd w:val="clear" w:color="auto" w:fill="auto"/>
          </w:tcPr>
          <w:p w:rsidR="006A11BF" w:rsidRDefault="006A11BF" w:rsidP="008A61B2">
            <w:pPr>
              <w:pStyle w:val="TableContents"/>
              <w:jc w:val="both"/>
              <w:rPr>
                <w:lang w:val="ru-RU"/>
              </w:rPr>
            </w:pPr>
            <w:r>
              <w:rPr>
                <w:lang w:val="ru-RU"/>
              </w:rPr>
              <w:t>пора года</w:t>
            </w:r>
          </w:p>
        </w:tc>
        <w:tc>
          <w:tcPr>
            <w:tcW w:w="3024" w:type="dxa"/>
            <w:tcBorders>
              <w:left w:val="single" w:sz="2" w:space="0" w:color="000000"/>
              <w:bottom w:val="single" w:sz="2" w:space="0" w:color="000000"/>
            </w:tcBorders>
            <w:shd w:val="clear" w:color="auto" w:fill="auto"/>
          </w:tcPr>
          <w:p w:rsidR="006A11BF" w:rsidRDefault="006A11BF" w:rsidP="008A61B2">
            <w:pPr>
              <w:pStyle w:val="TableContents"/>
              <w:snapToGrid w:val="0"/>
              <w:jc w:val="both"/>
            </w:pPr>
          </w:p>
        </w:tc>
        <w:tc>
          <w:tcPr>
            <w:tcW w:w="3028" w:type="dxa"/>
            <w:tcBorders>
              <w:left w:val="single" w:sz="2" w:space="0" w:color="000000"/>
              <w:bottom w:val="single" w:sz="2" w:space="0" w:color="000000"/>
              <w:right w:val="single" w:sz="2" w:space="0" w:color="000000"/>
            </w:tcBorders>
            <w:shd w:val="clear" w:color="auto" w:fill="auto"/>
          </w:tcPr>
          <w:p w:rsidR="006A11BF" w:rsidRDefault="006A11BF" w:rsidP="008A61B2">
            <w:pPr>
              <w:pStyle w:val="TableContents"/>
              <w:snapToGrid w:val="0"/>
              <w:jc w:val="both"/>
            </w:pPr>
          </w:p>
        </w:tc>
      </w:tr>
      <w:tr w:rsidR="006A11BF" w:rsidTr="008A61B2">
        <w:tc>
          <w:tcPr>
            <w:tcW w:w="3024" w:type="dxa"/>
            <w:tcBorders>
              <w:left w:val="single" w:sz="2" w:space="0" w:color="000000"/>
              <w:bottom w:val="single" w:sz="2" w:space="0" w:color="000000"/>
            </w:tcBorders>
            <w:shd w:val="clear" w:color="auto" w:fill="auto"/>
          </w:tcPr>
          <w:p w:rsidR="006A11BF" w:rsidRDefault="006A11BF" w:rsidP="008A61B2">
            <w:pPr>
              <w:pStyle w:val="TableContents"/>
              <w:jc w:val="both"/>
              <w:rPr>
                <w:lang w:val="ru-RU"/>
              </w:rPr>
            </w:pPr>
            <w:r>
              <w:rPr>
                <w:lang w:val="ru-RU"/>
              </w:rPr>
              <w:t>одежда</w:t>
            </w:r>
          </w:p>
        </w:tc>
        <w:tc>
          <w:tcPr>
            <w:tcW w:w="3024" w:type="dxa"/>
            <w:tcBorders>
              <w:left w:val="single" w:sz="2" w:space="0" w:color="000000"/>
              <w:bottom w:val="single" w:sz="2" w:space="0" w:color="000000"/>
            </w:tcBorders>
            <w:shd w:val="clear" w:color="auto" w:fill="auto"/>
          </w:tcPr>
          <w:p w:rsidR="006A11BF" w:rsidRDefault="006A11BF" w:rsidP="008A61B2">
            <w:pPr>
              <w:pStyle w:val="TableContents"/>
              <w:snapToGrid w:val="0"/>
              <w:jc w:val="both"/>
            </w:pPr>
          </w:p>
        </w:tc>
        <w:tc>
          <w:tcPr>
            <w:tcW w:w="3028" w:type="dxa"/>
            <w:tcBorders>
              <w:left w:val="single" w:sz="2" w:space="0" w:color="000000"/>
              <w:bottom w:val="single" w:sz="2" w:space="0" w:color="000000"/>
              <w:right w:val="single" w:sz="2" w:space="0" w:color="000000"/>
            </w:tcBorders>
            <w:shd w:val="clear" w:color="auto" w:fill="auto"/>
          </w:tcPr>
          <w:p w:rsidR="006A11BF" w:rsidRDefault="006A11BF" w:rsidP="008A61B2">
            <w:pPr>
              <w:pStyle w:val="TableContents"/>
              <w:snapToGrid w:val="0"/>
              <w:jc w:val="both"/>
            </w:pPr>
          </w:p>
        </w:tc>
      </w:tr>
      <w:tr w:rsidR="006A11BF" w:rsidTr="008A61B2">
        <w:tc>
          <w:tcPr>
            <w:tcW w:w="3024" w:type="dxa"/>
            <w:tcBorders>
              <w:left w:val="single" w:sz="2" w:space="0" w:color="000000"/>
              <w:bottom w:val="single" w:sz="2" w:space="0" w:color="000000"/>
            </w:tcBorders>
            <w:shd w:val="clear" w:color="auto" w:fill="auto"/>
          </w:tcPr>
          <w:p w:rsidR="006A11BF" w:rsidRDefault="006A11BF" w:rsidP="008A61B2">
            <w:pPr>
              <w:pStyle w:val="TableContents"/>
              <w:jc w:val="both"/>
              <w:rPr>
                <w:lang w:val="ru-RU"/>
              </w:rPr>
            </w:pPr>
            <w:r>
              <w:rPr>
                <w:lang w:val="ru-RU"/>
              </w:rPr>
              <w:t>еда</w:t>
            </w:r>
          </w:p>
        </w:tc>
        <w:tc>
          <w:tcPr>
            <w:tcW w:w="3024" w:type="dxa"/>
            <w:tcBorders>
              <w:left w:val="single" w:sz="2" w:space="0" w:color="000000"/>
              <w:bottom w:val="single" w:sz="2" w:space="0" w:color="000000"/>
            </w:tcBorders>
            <w:shd w:val="clear" w:color="auto" w:fill="auto"/>
          </w:tcPr>
          <w:p w:rsidR="006A11BF" w:rsidRDefault="006A11BF" w:rsidP="008A61B2">
            <w:pPr>
              <w:pStyle w:val="TableContents"/>
              <w:snapToGrid w:val="0"/>
              <w:jc w:val="both"/>
            </w:pPr>
          </w:p>
        </w:tc>
        <w:tc>
          <w:tcPr>
            <w:tcW w:w="3028" w:type="dxa"/>
            <w:tcBorders>
              <w:left w:val="single" w:sz="2" w:space="0" w:color="000000"/>
              <w:bottom w:val="single" w:sz="2" w:space="0" w:color="000000"/>
              <w:right w:val="single" w:sz="2" w:space="0" w:color="000000"/>
            </w:tcBorders>
            <w:shd w:val="clear" w:color="auto" w:fill="auto"/>
          </w:tcPr>
          <w:p w:rsidR="006A11BF" w:rsidRDefault="006A11BF" w:rsidP="008A61B2">
            <w:pPr>
              <w:pStyle w:val="TableContents"/>
              <w:snapToGrid w:val="0"/>
              <w:jc w:val="both"/>
            </w:pPr>
          </w:p>
        </w:tc>
      </w:tr>
      <w:tr w:rsidR="006A11BF" w:rsidTr="008A61B2">
        <w:tc>
          <w:tcPr>
            <w:tcW w:w="3024" w:type="dxa"/>
            <w:tcBorders>
              <w:left w:val="single" w:sz="2" w:space="0" w:color="000000"/>
              <w:bottom w:val="single" w:sz="2" w:space="0" w:color="000000"/>
            </w:tcBorders>
            <w:shd w:val="clear" w:color="auto" w:fill="auto"/>
          </w:tcPr>
          <w:p w:rsidR="006A11BF" w:rsidRDefault="006A11BF" w:rsidP="008A61B2">
            <w:pPr>
              <w:pStyle w:val="TableContents"/>
              <w:jc w:val="both"/>
              <w:rPr>
                <w:lang w:val="ru-RU"/>
              </w:rPr>
            </w:pPr>
            <w:r>
              <w:rPr>
                <w:lang w:val="ru-RU"/>
              </w:rPr>
              <w:t>игры</w:t>
            </w:r>
          </w:p>
        </w:tc>
        <w:tc>
          <w:tcPr>
            <w:tcW w:w="3024" w:type="dxa"/>
            <w:tcBorders>
              <w:left w:val="single" w:sz="2" w:space="0" w:color="000000"/>
              <w:bottom w:val="single" w:sz="2" w:space="0" w:color="000000"/>
            </w:tcBorders>
            <w:shd w:val="clear" w:color="auto" w:fill="auto"/>
          </w:tcPr>
          <w:p w:rsidR="006A11BF" w:rsidRDefault="006A11BF" w:rsidP="008A61B2">
            <w:pPr>
              <w:pStyle w:val="TableContents"/>
              <w:snapToGrid w:val="0"/>
              <w:jc w:val="both"/>
            </w:pPr>
          </w:p>
        </w:tc>
        <w:tc>
          <w:tcPr>
            <w:tcW w:w="3028" w:type="dxa"/>
            <w:tcBorders>
              <w:left w:val="single" w:sz="2" w:space="0" w:color="000000"/>
              <w:bottom w:val="single" w:sz="2" w:space="0" w:color="000000"/>
              <w:right w:val="single" w:sz="2" w:space="0" w:color="000000"/>
            </w:tcBorders>
            <w:shd w:val="clear" w:color="auto" w:fill="auto"/>
          </w:tcPr>
          <w:p w:rsidR="006A11BF" w:rsidRDefault="006A11BF" w:rsidP="008A61B2">
            <w:pPr>
              <w:pStyle w:val="TableContents"/>
              <w:snapToGrid w:val="0"/>
              <w:jc w:val="both"/>
            </w:pPr>
          </w:p>
        </w:tc>
      </w:tr>
    </w:tbl>
    <w:p w:rsidR="006A11BF" w:rsidRDefault="006A11BF" w:rsidP="006A11BF">
      <w:pPr>
        <w:jc w:val="both"/>
        <w:rPr>
          <w:sz w:val="28"/>
          <w:szCs w:val="28"/>
        </w:rPr>
      </w:pPr>
      <w:r>
        <w:rPr>
          <w:sz w:val="28"/>
          <w:szCs w:val="28"/>
        </w:rPr>
        <w:t>После заполнения таблицы (индивидуально или в группах) учащиеся должны составить мини-рассказ.</w:t>
      </w:r>
    </w:p>
    <w:p w:rsidR="006A11BF" w:rsidRDefault="006A11BF" w:rsidP="006A11BF">
      <w:pPr>
        <w:ind w:firstLine="709"/>
        <w:jc w:val="both"/>
        <w:rPr>
          <w:sz w:val="28"/>
          <w:szCs w:val="28"/>
        </w:rPr>
      </w:pPr>
      <w:r>
        <w:rPr>
          <w:sz w:val="28"/>
          <w:szCs w:val="28"/>
        </w:rPr>
        <w:t xml:space="preserve">В качестве закрепления материала можно предложить ученикам  составить диалог «Два друга рассказывают о своих каникулах в Италии и в России». </w:t>
      </w:r>
    </w:p>
    <w:p w:rsidR="006A11BF" w:rsidRDefault="006A11BF" w:rsidP="006A11BF">
      <w:pPr>
        <w:jc w:val="both"/>
        <w:rPr>
          <w:sz w:val="28"/>
          <w:szCs w:val="28"/>
        </w:rPr>
      </w:pPr>
      <w:r>
        <w:rPr>
          <w:rFonts w:cs="Times New Roman"/>
          <w:sz w:val="28"/>
          <w:szCs w:val="28"/>
        </w:rPr>
        <w:t xml:space="preserve">     </w:t>
      </w:r>
      <w:r>
        <w:rPr>
          <w:sz w:val="28"/>
          <w:szCs w:val="28"/>
        </w:rPr>
        <w:tab/>
        <w:t>Изучая иностранный язык, мы должны знать не только грамматику, но и традиции, «вкус» языка. Поэтому на заключительном этапе уроке можно предложить ребятам попробовать блины (блины готовят сами ребята).</w:t>
      </w:r>
    </w:p>
    <w:p w:rsidR="006A11BF" w:rsidRDefault="006A11BF" w:rsidP="006A11BF">
      <w:pPr>
        <w:jc w:val="both"/>
        <w:rPr>
          <w:sz w:val="28"/>
          <w:szCs w:val="28"/>
        </w:rPr>
      </w:pPr>
      <w:r>
        <w:rPr>
          <w:rFonts w:cs="Times New Roman"/>
          <w:sz w:val="28"/>
          <w:szCs w:val="28"/>
        </w:rPr>
        <w:t xml:space="preserve">   </w:t>
      </w:r>
      <w:r>
        <w:rPr>
          <w:sz w:val="28"/>
          <w:szCs w:val="28"/>
        </w:rPr>
        <w:tab/>
        <w:t xml:space="preserve">Таким образом, задача учителя иностранного языка научить любить изучаемый язык, </w:t>
      </w:r>
      <w:proofErr w:type="gramStart"/>
      <w:r>
        <w:rPr>
          <w:sz w:val="28"/>
          <w:szCs w:val="28"/>
        </w:rPr>
        <w:t>научить не бояться</w:t>
      </w:r>
      <w:proofErr w:type="gramEnd"/>
      <w:r>
        <w:rPr>
          <w:sz w:val="28"/>
          <w:szCs w:val="28"/>
        </w:rPr>
        <w:t xml:space="preserve"> высказывать свои мысли при наличии малого словарного запаса, научить преодолеть страх ошибиться. Чтобы помочь убедиться в правильности выбора третьего языка, учителю нужно быть </w:t>
      </w:r>
      <w:proofErr w:type="spellStart"/>
      <w:r>
        <w:rPr>
          <w:sz w:val="28"/>
          <w:szCs w:val="28"/>
        </w:rPr>
        <w:t>креативным</w:t>
      </w:r>
      <w:proofErr w:type="spellEnd"/>
      <w:r>
        <w:rPr>
          <w:sz w:val="28"/>
          <w:szCs w:val="28"/>
        </w:rPr>
        <w:t>, быть энтузиазмом своего дела.</w:t>
      </w:r>
    </w:p>
    <w:p w:rsidR="006A11BF" w:rsidRDefault="006A11BF" w:rsidP="006A11BF">
      <w:pPr>
        <w:jc w:val="both"/>
        <w:rPr>
          <w:sz w:val="28"/>
          <w:szCs w:val="28"/>
        </w:rPr>
      </w:pPr>
    </w:p>
    <w:p w:rsidR="006A11BF" w:rsidRDefault="006A11BF" w:rsidP="006A11BF">
      <w:pPr>
        <w:jc w:val="both"/>
        <w:rPr>
          <w:sz w:val="28"/>
          <w:szCs w:val="28"/>
        </w:rPr>
      </w:pPr>
    </w:p>
    <w:p w:rsidR="006A11BF" w:rsidRDefault="006A11BF" w:rsidP="006A11BF">
      <w:pPr>
        <w:jc w:val="both"/>
        <w:rPr>
          <w:sz w:val="28"/>
          <w:szCs w:val="28"/>
        </w:rPr>
      </w:pPr>
      <w:r>
        <w:rPr>
          <w:rFonts w:cs="Times New Roman"/>
          <w:sz w:val="28"/>
          <w:szCs w:val="28"/>
        </w:rPr>
        <w:t xml:space="preserve">                                                </w:t>
      </w:r>
      <w:r>
        <w:rPr>
          <w:sz w:val="28"/>
          <w:szCs w:val="28"/>
        </w:rPr>
        <w:t>Литература</w:t>
      </w:r>
    </w:p>
    <w:p w:rsidR="006A11BF" w:rsidRPr="001277E2" w:rsidRDefault="006A11BF" w:rsidP="006A11BF">
      <w:pPr>
        <w:pStyle w:val="a3"/>
        <w:widowControl w:val="0"/>
        <w:numPr>
          <w:ilvl w:val="0"/>
          <w:numId w:val="21"/>
        </w:numPr>
        <w:suppressAutoHyphens/>
        <w:spacing w:after="0" w:line="240" w:lineRule="auto"/>
        <w:jc w:val="both"/>
        <w:rPr>
          <w:sz w:val="28"/>
          <w:szCs w:val="28"/>
        </w:rPr>
      </w:pPr>
      <w:r w:rsidRPr="001277E2">
        <w:rPr>
          <w:sz w:val="28"/>
          <w:szCs w:val="28"/>
        </w:rPr>
        <w:t xml:space="preserve">Бердичевский А.Л., </w:t>
      </w:r>
      <w:proofErr w:type="spellStart"/>
      <w:r w:rsidRPr="001277E2">
        <w:rPr>
          <w:sz w:val="28"/>
          <w:szCs w:val="28"/>
        </w:rPr>
        <w:t>Гиниватулин</w:t>
      </w:r>
      <w:proofErr w:type="spellEnd"/>
      <w:r w:rsidRPr="001277E2">
        <w:rPr>
          <w:sz w:val="28"/>
          <w:szCs w:val="28"/>
        </w:rPr>
        <w:t xml:space="preserve"> А.Л., </w:t>
      </w:r>
      <w:proofErr w:type="spellStart"/>
      <w:r w:rsidRPr="001277E2">
        <w:rPr>
          <w:sz w:val="28"/>
          <w:szCs w:val="28"/>
        </w:rPr>
        <w:t>Лысакова</w:t>
      </w:r>
      <w:proofErr w:type="spellEnd"/>
      <w:r w:rsidRPr="001277E2">
        <w:rPr>
          <w:sz w:val="28"/>
          <w:szCs w:val="28"/>
        </w:rPr>
        <w:t xml:space="preserve"> А.Л., Пассов А.Л.  Методика межкультурного образования средствами русского языка как иностранного – 2011 – 8 </w:t>
      </w:r>
      <w:proofErr w:type="spellStart"/>
      <w:r w:rsidRPr="001277E2">
        <w:rPr>
          <w:sz w:val="28"/>
          <w:szCs w:val="28"/>
        </w:rPr>
        <w:t>c</w:t>
      </w:r>
      <w:proofErr w:type="spellEnd"/>
      <w:r w:rsidRPr="001277E2">
        <w:rPr>
          <w:sz w:val="28"/>
          <w:szCs w:val="28"/>
        </w:rPr>
        <w:t>.</w:t>
      </w:r>
    </w:p>
    <w:p w:rsidR="006A11BF" w:rsidRPr="001277E2" w:rsidRDefault="006A11BF" w:rsidP="006A11BF">
      <w:pPr>
        <w:pStyle w:val="a3"/>
        <w:ind w:left="900"/>
        <w:jc w:val="both"/>
      </w:pPr>
    </w:p>
    <w:p w:rsidR="006A11BF" w:rsidRDefault="006A11BF" w:rsidP="006A11BF">
      <w:pPr>
        <w:jc w:val="center"/>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6A11BF" w:rsidRDefault="006A11BF" w:rsidP="006A11BF">
      <w:pPr>
        <w:jc w:val="both"/>
        <w:rPr>
          <w:rFonts w:ascii="Times New Roman" w:hAnsi="Times New Roman" w:cs="Times New Roman"/>
          <w:sz w:val="48"/>
          <w:szCs w:val="48"/>
        </w:rPr>
      </w:pPr>
    </w:p>
    <w:p w:rsidR="000A0CDB" w:rsidRDefault="000A0CDB" w:rsidP="000A0CDB">
      <w:pPr>
        <w:ind w:left="1416"/>
        <w:jc w:val="center"/>
        <w:rPr>
          <w:b/>
          <w:sz w:val="28"/>
          <w:szCs w:val="28"/>
        </w:rPr>
      </w:pPr>
      <w:r>
        <w:rPr>
          <w:b/>
          <w:sz w:val="28"/>
          <w:szCs w:val="28"/>
        </w:rPr>
        <w:t>Инновации в иноязычном образовании как реализация принципов коммуникативного и личностно-ориентированного подходов</w:t>
      </w:r>
    </w:p>
    <w:p w:rsidR="000A0CDB" w:rsidRDefault="000A0CDB" w:rsidP="000A0CDB">
      <w:pPr>
        <w:ind w:left="1416"/>
        <w:jc w:val="center"/>
        <w:rPr>
          <w:b/>
          <w:sz w:val="28"/>
          <w:szCs w:val="28"/>
        </w:rPr>
      </w:pPr>
    </w:p>
    <w:p w:rsidR="000A0CDB" w:rsidRDefault="000A0CDB" w:rsidP="000A0CDB">
      <w:pPr>
        <w:ind w:left="1416"/>
        <w:rPr>
          <w:b/>
          <w:sz w:val="28"/>
          <w:szCs w:val="28"/>
        </w:rPr>
      </w:pPr>
      <w:r>
        <w:rPr>
          <w:b/>
          <w:sz w:val="28"/>
          <w:szCs w:val="28"/>
        </w:rPr>
        <w:t xml:space="preserve">     </w:t>
      </w:r>
      <w:proofErr w:type="spellStart"/>
      <w:r>
        <w:rPr>
          <w:b/>
          <w:sz w:val="28"/>
          <w:szCs w:val="28"/>
        </w:rPr>
        <w:t>Бергель</w:t>
      </w:r>
      <w:proofErr w:type="spellEnd"/>
      <w:r>
        <w:rPr>
          <w:b/>
          <w:sz w:val="28"/>
          <w:szCs w:val="28"/>
        </w:rPr>
        <w:t xml:space="preserve"> Татьяна Юрьевна, Володько Светлана Михайловна</w:t>
      </w:r>
    </w:p>
    <w:p w:rsidR="000A0CDB" w:rsidRDefault="000A0CDB" w:rsidP="000A0CDB">
      <w:pPr>
        <w:ind w:firstLine="708"/>
      </w:pPr>
      <w:r>
        <w:rPr>
          <w:sz w:val="28"/>
          <w:szCs w:val="28"/>
        </w:rPr>
        <w:t xml:space="preserve">Белорусский государственный экономический университет </w:t>
      </w:r>
    </w:p>
    <w:p w:rsidR="000A0CDB" w:rsidRDefault="000A0CDB" w:rsidP="000A0CDB">
      <w:pPr>
        <w:ind w:firstLine="708"/>
        <w:jc w:val="center"/>
        <w:rPr>
          <w:sz w:val="28"/>
          <w:szCs w:val="28"/>
        </w:rPr>
      </w:pPr>
      <w:r>
        <w:rPr>
          <w:sz w:val="28"/>
          <w:szCs w:val="28"/>
        </w:rPr>
        <w:t>(</w:t>
      </w:r>
      <w:proofErr w:type="gramStart"/>
      <w:r>
        <w:rPr>
          <w:sz w:val="28"/>
          <w:szCs w:val="28"/>
        </w:rPr>
        <w:t>г</w:t>
      </w:r>
      <w:proofErr w:type="gramEnd"/>
      <w:r>
        <w:rPr>
          <w:sz w:val="28"/>
          <w:szCs w:val="28"/>
        </w:rPr>
        <w:t>. Минск, Республика Беларусь)</w:t>
      </w:r>
    </w:p>
    <w:p w:rsidR="000A0CDB" w:rsidRDefault="000A0CDB" w:rsidP="000A0CDB">
      <w:pPr>
        <w:ind w:firstLine="708"/>
        <w:jc w:val="both"/>
        <w:rPr>
          <w:sz w:val="28"/>
          <w:szCs w:val="28"/>
        </w:rPr>
      </w:pPr>
      <w:r>
        <w:rPr>
          <w:sz w:val="28"/>
          <w:szCs w:val="28"/>
        </w:rPr>
        <w:t>Современная система высшего профессионального образования Республики Беларусь претерпевает сегодня значительные преобразования. Она проходит этап модернизации, на котором обновляется содержание, внедряются новые образовательные технологии с целью формирования профессиональных, личностных и иноязычных компетенций выпускников, отвечающих новым требованиям эпохи глобализации. Высшая школа сегодня находится в активном поиске новшеств и в технологиях обучения и воспитания, и в содержании образования. Подтверждением этого процесса является заинтересованное обсуждение в научной литературе вопросов инновационного образования, инновационных технологий, инновационного подхода, инновационной деятельности.</w:t>
      </w:r>
    </w:p>
    <w:p w:rsidR="000A0CDB" w:rsidRDefault="000A0CDB" w:rsidP="000A0CDB">
      <w:pPr>
        <w:ind w:firstLine="708"/>
        <w:jc w:val="both"/>
        <w:rPr>
          <w:sz w:val="28"/>
          <w:szCs w:val="28"/>
        </w:rPr>
      </w:pPr>
      <w:r>
        <w:rPr>
          <w:sz w:val="28"/>
          <w:szCs w:val="28"/>
        </w:rPr>
        <w:t xml:space="preserve">Как показывает анализ научной литературы, инновация представляет собой конечный результат инновационной деятельности, представленный в виде нового или улучшенного продукта или технологического процесса. Соответственно, педагогическая инновация – это нововведение в образовательный и воспитательный процесс с целью повышения его эффективности. </w:t>
      </w:r>
    </w:p>
    <w:p w:rsidR="000A0CDB" w:rsidRDefault="000A0CDB" w:rsidP="000A0CDB">
      <w:pPr>
        <w:ind w:firstLine="708"/>
        <w:jc w:val="both"/>
        <w:rPr>
          <w:sz w:val="28"/>
          <w:szCs w:val="28"/>
        </w:rPr>
      </w:pPr>
      <w:r>
        <w:rPr>
          <w:sz w:val="28"/>
          <w:szCs w:val="28"/>
        </w:rPr>
        <w:t>Инновация в образовании – это целенаправленное изменение, вносящее в систему новые элементы, вызывающие ее переход из одного состояния в другое [5, с. 176].</w:t>
      </w:r>
    </w:p>
    <w:p w:rsidR="000A0CDB" w:rsidRDefault="000A0CDB" w:rsidP="000A0CDB">
      <w:pPr>
        <w:ind w:firstLine="708"/>
        <w:jc w:val="both"/>
        <w:rPr>
          <w:sz w:val="28"/>
          <w:szCs w:val="28"/>
        </w:rPr>
      </w:pPr>
      <w:r>
        <w:rPr>
          <w:sz w:val="28"/>
          <w:szCs w:val="28"/>
        </w:rPr>
        <w:t>Инновационный подход в образовании означает опережающую подготовку высококвалифицированных кадров для научно-технической сферы и наукоемких отраслей промышленности, которые могут свои идеи претворять в жизнь[4, с. 28].</w:t>
      </w:r>
    </w:p>
    <w:p w:rsidR="000A0CDB" w:rsidRDefault="000A0CDB" w:rsidP="000A0CDB">
      <w:pPr>
        <w:ind w:firstLine="708"/>
        <w:jc w:val="both"/>
        <w:rPr>
          <w:sz w:val="28"/>
          <w:szCs w:val="28"/>
        </w:rPr>
      </w:pPr>
      <w:r>
        <w:rPr>
          <w:sz w:val="28"/>
          <w:szCs w:val="28"/>
        </w:rPr>
        <w:t xml:space="preserve">Внедрение инноваций в систему высшего профессионального образования является сегодня первостепенной необходимостью, вызванной вполне объективными причинами: информатизация общества, быстрое устаревание знаний, активное внедрение в образовательный процесс результатов научно-исследовательских достижений. Инновационное образование – это образование способное к саморазвитию, создающее условия для полноценного развития всех </w:t>
      </w:r>
      <w:r>
        <w:rPr>
          <w:sz w:val="28"/>
          <w:szCs w:val="28"/>
        </w:rPr>
        <w:lastRenderedPageBreak/>
        <w:t>участников образовательного процесса, то есть это развивающее и развивающееся образование [1, с. 168].</w:t>
      </w:r>
    </w:p>
    <w:p w:rsidR="000A0CDB" w:rsidRDefault="000A0CDB" w:rsidP="000A0CDB">
      <w:pPr>
        <w:ind w:firstLine="708"/>
        <w:jc w:val="both"/>
        <w:rPr>
          <w:sz w:val="28"/>
          <w:szCs w:val="28"/>
        </w:rPr>
      </w:pPr>
      <w:proofErr w:type="gramStart"/>
      <w:r>
        <w:rPr>
          <w:sz w:val="28"/>
          <w:szCs w:val="28"/>
        </w:rPr>
        <w:t>Инновационная образовательная технология как средство, способное превратить существующую систему образования в инновационную, представляет собой комплекс из трех взаимосвязанных составляющих:</w:t>
      </w:r>
      <w:proofErr w:type="gramEnd"/>
    </w:p>
    <w:p w:rsidR="000A0CDB" w:rsidRDefault="000A0CDB" w:rsidP="000A0CDB">
      <w:pPr>
        <w:ind w:firstLine="708"/>
        <w:jc w:val="both"/>
      </w:pPr>
      <w:r>
        <w:rPr>
          <w:sz w:val="28"/>
          <w:szCs w:val="28"/>
        </w:rPr>
        <w:t>1) современное содержание, которое передается обучающимся и предполагает не столько освоение предметных знаний, сколько развитие компетенций, адекватных современной практике;</w:t>
      </w:r>
    </w:p>
    <w:p w:rsidR="000A0CDB" w:rsidRDefault="000A0CDB" w:rsidP="000A0CDB">
      <w:pPr>
        <w:ind w:firstLine="708"/>
        <w:jc w:val="both"/>
      </w:pPr>
      <w:r>
        <w:rPr>
          <w:sz w:val="28"/>
          <w:szCs w:val="28"/>
        </w:rPr>
        <w:t>2) современные методы образования – активные методы формирования компетенций, основанные на взаимодействии обучающихся и их вовлечение в учебный процесс, а не только на пассивном восприятии материала;</w:t>
      </w:r>
    </w:p>
    <w:p w:rsidR="000A0CDB" w:rsidRDefault="000A0CDB" w:rsidP="000A0CDB">
      <w:pPr>
        <w:ind w:firstLine="708"/>
        <w:jc w:val="both"/>
        <w:rPr>
          <w:sz w:val="28"/>
          <w:szCs w:val="28"/>
        </w:rPr>
      </w:pPr>
      <w:r>
        <w:rPr>
          <w:sz w:val="28"/>
          <w:szCs w:val="28"/>
        </w:rPr>
        <w:t>3) современная инфраструктура обучения, которая включает информационную, технологическую, организационную и коммуникативную составляющие, позволяющие эффективно использовать преимущества дистанционных форм обучения [3, с. 23];</w:t>
      </w:r>
    </w:p>
    <w:p w:rsidR="000A0CDB" w:rsidRDefault="000A0CDB" w:rsidP="000A0CDB">
      <w:pPr>
        <w:ind w:firstLine="708"/>
        <w:jc w:val="both"/>
        <w:rPr>
          <w:sz w:val="28"/>
          <w:szCs w:val="28"/>
        </w:rPr>
      </w:pPr>
      <w:r>
        <w:rPr>
          <w:sz w:val="28"/>
          <w:szCs w:val="28"/>
        </w:rPr>
        <w:t xml:space="preserve">Основные методологические требования, предъявляемые к педагогическим технологиям, выделены </w:t>
      </w:r>
      <w:proofErr w:type="spellStart"/>
      <w:r>
        <w:rPr>
          <w:sz w:val="28"/>
          <w:szCs w:val="28"/>
        </w:rPr>
        <w:t>Селевко</w:t>
      </w:r>
      <w:proofErr w:type="spellEnd"/>
      <w:r>
        <w:rPr>
          <w:sz w:val="28"/>
          <w:szCs w:val="28"/>
        </w:rPr>
        <w:t xml:space="preserve"> Г.К. Это:</w:t>
      </w:r>
    </w:p>
    <w:p w:rsidR="000A0CDB" w:rsidRDefault="000A0CDB" w:rsidP="000A0CDB">
      <w:pPr>
        <w:numPr>
          <w:ilvl w:val="0"/>
          <w:numId w:val="3"/>
        </w:numPr>
        <w:jc w:val="both"/>
      </w:pPr>
      <w:r>
        <w:rPr>
          <w:sz w:val="28"/>
          <w:szCs w:val="28"/>
        </w:rPr>
        <w:t>концептуальность (опора на определенную научную концепцию);</w:t>
      </w:r>
    </w:p>
    <w:p w:rsidR="000A0CDB" w:rsidRDefault="000A0CDB" w:rsidP="000A0CDB">
      <w:pPr>
        <w:numPr>
          <w:ilvl w:val="0"/>
          <w:numId w:val="3"/>
        </w:numPr>
        <w:jc w:val="both"/>
        <w:rPr>
          <w:sz w:val="28"/>
          <w:szCs w:val="28"/>
        </w:rPr>
      </w:pPr>
      <w:r>
        <w:rPr>
          <w:sz w:val="28"/>
          <w:szCs w:val="28"/>
        </w:rPr>
        <w:t>системность (целостность, взаимосвязь частей, логика процесса);</w:t>
      </w:r>
    </w:p>
    <w:p w:rsidR="000A0CDB" w:rsidRDefault="000A0CDB" w:rsidP="000A0CDB">
      <w:pPr>
        <w:numPr>
          <w:ilvl w:val="0"/>
          <w:numId w:val="3"/>
        </w:numPr>
        <w:jc w:val="both"/>
      </w:pPr>
      <w:r>
        <w:rPr>
          <w:sz w:val="28"/>
          <w:szCs w:val="28"/>
        </w:rPr>
        <w:t xml:space="preserve">управляемость (возможность диагностического </w:t>
      </w:r>
      <w:proofErr w:type="spellStart"/>
      <w:r>
        <w:rPr>
          <w:sz w:val="28"/>
          <w:szCs w:val="28"/>
        </w:rPr>
        <w:t>целеполагания</w:t>
      </w:r>
      <w:proofErr w:type="spellEnd"/>
      <w:r>
        <w:rPr>
          <w:sz w:val="28"/>
          <w:szCs w:val="28"/>
        </w:rPr>
        <w:t>, планирования, проектирования процесса обучения, поэтапной диагностики, коррекции результатов);</w:t>
      </w:r>
    </w:p>
    <w:p w:rsidR="000A0CDB" w:rsidRDefault="000A0CDB" w:rsidP="000A0CDB">
      <w:pPr>
        <w:numPr>
          <w:ilvl w:val="0"/>
          <w:numId w:val="3"/>
        </w:numPr>
        <w:jc w:val="both"/>
        <w:rPr>
          <w:sz w:val="28"/>
          <w:szCs w:val="28"/>
        </w:rPr>
      </w:pPr>
      <w:r>
        <w:rPr>
          <w:sz w:val="28"/>
          <w:szCs w:val="28"/>
        </w:rPr>
        <w:t>эффективность (гарантирование результата);</w:t>
      </w:r>
    </w:p>
    <w:p w:rsidR="000A0CDB" w:rsidRDefault="000A0CDB" w:rsidP="000A0CDB">
      <w:pPr>
        <w:numPr>
          <w:ilvl w:val="0"/>
          <w:numId w:val="3"/>
        </w:numPr>
        <w:jc w:val="both"/>
      </w:pPr>
      <w:proofErr w:type="spellStart"/>
      <w:proofErr w:type="gramStart"/>
      <w:r>
        <w:rPr>
          <w:sz w:val="28"/>
          <w:szCs w:val="28"/>
        </w:rPr>
        <w:t>воспроизводимость</w:t>
      </w:r>
      <w:proofErr w:type="spellEnd"/>
      <w:r>
        <w:rPr>
          <w:sz w:val="28"/>
          <w:szCs w:val="28"/>
        </w:rPr>
        <w:t xml:space="preserve"> (возможность повторения [6, с. 107].</w:t>
      </w:r>
      <w:proofErr w:type="gramEnd"/>
    </w:p>
    <w:p w:rsidR="000A0CDB" w:rsidRDefault="000A0CDB" w:rsidP="000A0CDB">
      <w:pPr>
        <w:ind w:firstLine="708"/>
        <w:jc w:val="both"/>
        <w:rPr>
          <w:sz w:val="28"/>
          <w:szCs w:val="28"/>
        </w:rPr>
      </w:pPr>
      <w:r>
        <w:rPr>
          <w:sz w:val="28"/>
          <w:szCs w:val="28"/>
        </w:rPr>
        <w:t>Как известно, существует целый ряд педагогических технологий, направленных на развитие обучаемого, на формирование у него компетенций, необходимых для приобретения знаний, опыта и социализации, которые давно используются в высшей школе в преподавании самых разных дисциплин. Это технологии модульного обучения, проблемного обучения, развивающего обучения, дифференцированного обучения, активное или контекстное обучение, обучение развитию критического мышления, программированное обучение и др.</w:t>
      </w:r>
    </w:p>
    <w:p w:rsidR="000A0CDB" w:rsidRDefault="000A0CDB" w:rsidP="000A0CDB">
      <w:pPr>
        <w:ind w:firstLine="708"/>
        <w:jc w:val="both"/>
        <w:rPr>
          <w:sz w:val="28"/>
          <w:szCs w:val="28"/>
        </w:rPr>
      </w:pPr>
      <w:r>
        <w:rPr>
          <w:sz w:val="28"/>
          <w:szCs w:val="28"/>
        </w:rPr>
        <w:t>Целью данной статьи является рассмотрение инновационных технологий, располагающих наибольшими возможностями для формирования иноязычных компетенций студентов неязыковых ВУЗов.</w:t>
      </w:r>
    </w:p>
    <w:p w:rsidR="000A0CDB" w:rsidRDefault="000A0CDB" w:rsidP="000A0CDB">
      <w:pPr>
        <w:jc w:val="both"/>
        <w:rPr>
          <w:sz w:val="28"/>
          <w:szCs w:val="28"/>
        </w:rPr>
      </w:pPr>
      <w:r>
        <w:rPr>
          <w:sz w:val="28"/>
          <w:szCs w:val="28"/>
        </w:rPr>
        <w:t xml:space="preserve">Обучение иностранному языку в неязыковом ВУЗе является сегодня обязательным компонентом языковой подготовки специалиста любого профиля, а владение иностранным языком рассматривается как фактор, повышающий степень </w:t>
      </w:r>
      <w:proofErr w:type="spellStart"/>
      <w:r>
        <w:rPr>
          <w:sz w:val="28"/>
          <w:szCs w:val="28"/>
        </w:rPr>
        <w:t>востребованности</w:t>
      </w:r>
      <w:proofErr w:type="spellEnd"/>
      <w:r>
        <w:rPr>
          <w:sz w:val="28"/>
          <w:szCs w:val="28"/>
        </w:rPr>
        <w:t xml:space="preserve"> специалиста на рынке труда.    </w:t>
      </w:r>
    </w:p>
    <w:p w:rsidR="000A0CDB" w:rsidRDefault="000A0CDB" w:rsidP="000A0CDB">
      <w:pPr>
        <w:jc w:val="both"/>
        <w:rPr>
          <w:sz w:val="28"/>
          <w:szCs w:val="28"/>
        </w:rPr>
      </w:pPr>
      <w:r>
        <w:rPr>
          <w:sz w:val="28"/>
          <w:szCs w:val="28"/>
        </w:rPr>
        <w:t xml:space="preserve">        Изменения, происходящие сегодня в методике обучения иностранному языку, касаются кардинальной замены </w:t>
      </w:r>
      <w:proofErr w:type="spellStart"/>
      <w:r>
        <w:rPr>
          <w:sz w:val="28"/>
          <w:szCs w:val="28"/>
        </w:rPr>
        <w:t>знаниево-ориентированной</w:t>
      </w:r>
      <w:proofErr w:type="spellEnd"/>
      <w:r>
        <w:rPr>
          <w:sz w:val="28"/>
          <w:szCs w:val="28"/>
        </w:rPr>
        <w:t xml:space="preserve"> парадигмы «преподаватель-студент-учебник» на </w:t>
      </w:r>
      <w:proofErr w:type="gramStart"/>
      <w:r>
        <w:rPr>
          <w:sz w:val="28"/>
          <w:szCs w:val="28"/>
        </w:rPr>
        <w:lastRenderedPageBreak/>
        <w:t>личностно-ориентированную</w:t>
      </w:r>
      <w:proofErr w:type="gramEnd"/>
      <w:r>
        <w:rPr>
          <w:sz w:val="28"/>
          <w:szCs w:val="28"/>
        </w:rPr>
        <w:t xml:space="preserve"> «студент-учебник-преподаватель», когда преподаватель перестает быть авторитарной личностью в учебном процессе, а студент из объекта учебной деятельности становится активным субъектом процесса обучения. Инновационные педагогические технологии такие, как проектная методика, обучение в сотрудничестве, «мозговой штурм», деловая игра, метод кейсов, технология языкового портфеля. Интернет технологии противопоставляются традиционному обучению иностранному языку. Их использование обеспечивает реализацию основных принципов коммуникативного и личностно-ориентированного подходов: интерактивности, аутентичности, </w:t>
      </w:r>
      <w:proofErr w:type="spellStart"/>
      <w:r>
        <w:rPr>
          <w:sz w:val="28"/>
          <w:szCs w:val="28"/>
        </w:rPr>
        <w:t>коммуникативности</w:t>
      </w:r>
      <w:proofErr w:type="spellEnd"/>
      <w:r>
        <w:rPr>
          <w:sz w:val="28"/>
          <w:szCs w:val="28"/>
        </w:rPr>
        <w:t>, автономности обучения; создает положительные мотивы к обучению, развивает мотивационную сферу личности; активизирует мыслительную и познавательную деятельность; формирует профессиональные компетенции и компетенции профессионального межкультурного иноязычного общения.</w:t>
      </w:r>
    </w:p>
    <w:p w:rsidR="000A0CDB" w:rsidRDefault="000A0CDB" w:rsidP="000A0CDB">
      <w:pPr>
        <w:ind w:firstLine="708"/>
        <w:jc w:val="both"/>
        <w:rPr>
          <w:sz w:val="28"/>
          <w:szCs w:val="28"/>
        </w:rPr>
      </w:pPr>
      <w:r>
        <w:rPr>
          <w:sz w:val="28"/>
          <w:szCs w:val="28"/>
        </w:rPr>
        <w:t>Образовательный процесс с использованием таких технологий ставит конкретные задачи, профессионально-ориентированные и требующие самостоятельного решения. Командная работа в тесном контакте с преподавателем-модератором и консультантом мотивирует студентов на поиск самостоятельных вариантов решения проблемы и обоснование их, на готовность идти на компромиссы и принимать коллективные решения. Эти технологии обеспечивают формирование навыков коллективного взаимодействия, персональной ответственности, позитивного межличностного общения – тех компетенций, которые не в состоянии сформировать традиционная методика обучения иностранному языку с ее репродуктивным характером.</w:t>
      </w:r>
    </w:p>
    <w:p w:rsidR="000A0CDB" w:rsidRDefault="000A0CDB" w:rsidP="000A0CDB">
      <w:pPr>
        <w:ind w:firstLine="708"/>
        <w:jc w:val="both"/>
        <w:rPr>
          <w:sz w:val="28"/>
          <w:szCs w:val="28"/>
        </w:rPr>
      </w:pPr>
      <w:r>
        <w:rPr>
          <w:sz w:val="28"/>
          <w:szCs w:val="28"/>
        </w:rPr>
        <w:t>Большие надежды преподаватели иностранного языка возлагают сегодня на метод кейсов. Это действительно инновационный метод, сочетающий в себе многие другие инновационные методы: метод моделирования, проблемный метод, метод «мозгового штурма», метод дискуссии/дебатов, игровой метод. Почему же он не получил широкого применения в практике иноязычного общения? Главная причина заключается в следующем. Чтобы разработать качественный кейс, связанный с деятельностью конкретного предприятия или организации на иностранном языке, требуется не только достаточно много времени, но и совместная работа над ним преподавателя иностранного языка и преподавателя профессиональной дисциплины. Более того, качественный кейс должен включать определенные блоки, число которых и объем материала подтверждают, насколько сложен процесс его создания. Нам видится обоснованным говорить о следующем формате кейса по профессионально-ориентированному языку:</w:t>
      </w:r>
    </w:p>
    <w:p w:rsidR="000A0CDB" w:rsidRDefault="000A0CDB" w:rsidP="000A0CDB">
      <w:pPr>
        <w:numPr>
          <w:ilvl w:val="0"/>
          <w:numId w:val="2"/>
        </w:numPr>
        <w:jc w:val="both"/>
        <w:rPr>
          <w:sz w:val="28"/>
          <w:szCs w:val="28"/>
        </w:rPr>
      </w:pPr>
      <w:r>
        <w:rPr>
          <w:sz w:val="28"/>
          <w:szCs w:val="28"/>
          <w:lang w:val="en-US"/>
        </w:rPr>
        <w:t>Problem</w:t>
      </w:r>
      <w:r>
        <w:rPr>
          <w:sz w:val="28"/>
          <w:szCs w:val="28"/>
        </w:rPr>
        <w:t xml:space="preserve"> </w:t>
      </w:r>
      <w:r>
        <w:rPr>
          <w:sz w:val="28"/>
          <w:szCs w:val="28"/>
          <w:lang w:val="en-US"/>
        </w:rPr>
        <w:t>Description</w:t>
      </w:r>
      <w:r>
        <w:rPr>
          <w:sz w:val="28"/>
          <w:szCs w:val="28"/>
        </w:rPr>
        <w:t xml:space="preserve">/ </w:t>
      </w:r>
      <w:r>
        <w:rPr>
          <w:sz w:val="28"/>
          <w:szCs w:val="28"/>
          <w:lang w:val="en-US"/>
        </w:rPr>
        <w:t>Presentation</w:t>
      </w:r>
      <w:r>
        <w:rPr>
          <w:sz w:val="28"/>
          <w:szCs w:val="28"/>
        </w:rPr>
        <w:t>, где представлена основная информация по существу вопроса с использованием видео, презентации и т.д.</w:t>
      </w:r>
    </w:p>
    <w:p w:rsidR="000A0CDB" w:rsidRDefault="000A0CDB" w:rsidP="000A0CDB">
      <w:pPr>
        <w:numPr>
          <w:ilvl w:val="0"/>
          <w:numId w:val="2"/>
        </w:numPr>
        <w:jc w:val="both"/>
      </w:pPr>
      <w:r>
        <w:rPr>
          <w:sz w:val="28"/>
          <w:szCs w:val="28"/>
          <w:lang w:val="en-US"/>
        </w:rPr>
        <w:lastRenderedPageBreak/>
        <w:t>Additional</w:t>
      </w:r>
      <w:r>
        <w:rPr>
          <w:sz w:val="28"/>
          <w:szCs w:val="28"/>
        </w:rPr>
        <w:t xml:space="preserve"> </w:t>
      </w:r>
      <w:r>
        <w:rPr>
          <w:sz w:val="28"/>
          <w:szCs w:val="28"/>
          <w:lang w:val="en-US"/>
        </w:rPr>
        <w:t>materials</w:t>
      </w:r>
      <w:r>
        <w:rPr>
          <w:sz w:val="28"/>
          <w:szCs w:val="28"/>
        </w:rPr>
        <w:t>, где представлены дополнительные сведения, сопутствующая информация для глубокого погружения в проблему.</w:t>
      </w:r>
    </w:p>
    <w:p w:rsidR="000A0CDB" w:rsidRDefault="000A0CDB" w:rsidP="000A0CDB">
      <w:pPr>
        <w:numPr>
          <w:ilvl w:val="0"/>
          <w:numId w:val="2"/>
        </w:numPr>
        <w:jc w:val="both"/>
      </w:pPr>
      <w:r>
        <w:rPr>
          <w:sz w:val="28"/>
          <w:szCs w:val="28"/>
          <w:lang w:val="en-US"/>
        </w:rPr>
        <w:t>Supplement</w:t>
      </w:r>
      <w:r>
        <w:rPr>
          <w:sz w:val="28"/>
          <w:szCs w:val="28"/>
        </w:rPr>
        <w:t>, где представлены статистические данные, таблицы, графики и т.д.</w:t>
      </w:r>
    </w:p>
    <w:p w:rsidR="000A0CDB" w:rsidRDefault="000A0CDB" w:rsidP="000A0CDB">
      <w:pPr>
        <w:numPr>
          <w:ilvl w:val="0"/>
          <w:numId w:val="2"/>
        </w:numPr>
        <w:jc w:val="both"/>
        <w:rPr>
          <w:sz w:val="28"/>
          <w:szCs w:val="28"/>
        </w:rPr>
      </w:pPr>
      <w:r>
        <w:rPr>
          <w:sz w:val="28"/>
          <w:szCs w:val="28"/>
          <w:lang w:val="en-US"/>
        </w:rPr>
        <w:t>Case</w:t>
      </w:r>
      <w:r>
        <w:rPr>
          <w:sz w:val="28"/>
          <w:szCs w:val="28"/>
        </w:rPr>
        <w:t xml:space="preserve"> </w:t>
      </w:r>
      <w:r>
        <w:rPr>
          <w:sz w:val="28"/>
          <w:szCs w:val="28"/>
          <w:lang w:val="en-US"/>
        </w:rPr>
        <w:t>guidelines</w:t>
      </w:r>
      <w:r>
        <w:rPr>
          <w:sz w:val="28"/>
          <w:szCs w:val="28"/>
        </w:rPr>
        <w:t xml:space="preserve">, где представлены цель, задача, </w:t>
      </w:r>
      <w:proofErr w:type="spellStart"/>
      <w:r>
        <w:rPr>
          <w:sz w:val="28"/>
          <w:szCs w:val="28"/>
        </w:rPr>
        <w:t>контекстуальность</w:t>
      </w:r>
      <w:proofErr w:type="spellEnd"/>
      <w:r>
        <w:rPr>
          <w:sz w:val="28"/>
          <w:szCs w:val="28"/>
        </w:rPr>
        <w:t xml:space="preserve"> применения кейса.</w:t>
      </w:r>
    </w:p>
    <w:p w:rsidR="000A0CDB" w:rsidRDefault="000A0CDB" w:rsidP="000A0CDB">
      <w:pPr>
        <w:numPr>
          <w:ilvl w:val="0"/>
          <w:numId w:val="2"/>
        </w:numPr>
        <w:jc w:val="both"/>
        <w:rPr>
          <w:sz w:val="28"/>
          <w:szCs w:val="28"/>
        </w:rPr>
      </w:pPr>
      <w:r>
        <w:rPr>
          <w:sz w:val="28"/>
          <w:szCs w:val="28"/>
          <w:lang w:val="en-US"/>
        </w:rPr>
        <w:t>Key</w:t>
      </w:r>
      <w:r>
        <w:rPr>
          <w:sz w:val="28"/>
          <w:szCs w:val="28"/>
        </w:rPr>
        <w:t xml:space="preserve"> </w:t>
      </w:r>
      <w:r>
        <w:rPr>
          <w:sz w:val="28"/>
          <w:szCs w:val="28"/>
          <w:lang w:val="en-US"/>
        </w:rPr>
        <w:t>words</w:t>
      </w:r>
      <w:r>
        <w:rPr>
          <w:sz w:val="28"/>
          <w:szCs w:val="28"/>
        </w:rPr>
        <w:t>, отражающие содержание кейса.</w:t>
      </w:r>
    </w:p>
    <w:p w:rsidR="000A0CDB" w:rsidRDefault="000A0CDB" w:rsidP="000A0CDB">
      <w:pPr>
        <w:numPr>
          <w:ilvl w:val="0"/>
          <w:numId w:val="2"/>
        </w:numPr>
        <w:jc w:val="both"/>
        <w:rPr>
          <w:sz w:val="28"/>
          <w:szCs w:val="28"/>
        </w:rPr>
      </w:pPr>
      <w:r>
        <w:rPr>
          <w:sz w:val="28"/>
          <w:szCs w:val="28"/>
          <w:lang w:val="en-US"/>
        </w:rPr>
        <w:t>Suggested</w:t>
      </w:r>
      <w:r>
        <w:rPr>
          <w:sz w:val="28"/>
          <w:szCs w:val="28"/>
        </w:rPr>
        <w:t xml:space="preserve"> </w:t>
      </w:r>
      <w:r>
        <w:rPr>
          <w:sz w:val="28"/>
          <w:szCs w:val="28"/>
          <w:lang w:val="en-US"/>
        </w:rPr>
        <w:t>questions</w:t>
      </w:r>
      <w:r>
        <w:rPr>
          <w:sz w:val="28"/>
          <w:szCs w:val="28"/>
        </w:rPr>
        <w:t xml:space="preserve">, где представлен перечень вопросов, </w:t>
      </w:r>
      <w:proofErr w:type="gramStart"/>
      <w:r>
        <w:rPr>
          <w:sz w:val="28"/>
          <w:szCs w:val="28"/>
        </w:rPr>
        <w:t>требующих</w:t>
      </w:r>
      <w:proofErr w:type="gramEnd"/>
      <w:r>
        <w:rPr>
          <w:sz w:val="28"/>
          <w:szCs w:val="28"/>
        </w:rPr>
        <w:t xml:space="preserve"> рассмотрения при решении кейса.</w:t>
      </w:r>
    </w:p>
    <w:p w:rsidR="000A0CDB" w:rsidRDefault="000A0CDB" w:rsidP="000A0CDB">
      <w:pPr>
        <w:numPr>
          <w:ilvl w:val="0"/>
          <w:numId w:val="2"/>
        </w:numPr>
        <w:jc w:val="both"/>
        <w:rPr>
          <w:sz w:val="28"/>
          <w:szCs w:val="28"/>
        </w:rPr>
      </w:pPr>
      <w:r>
        <w:rPr>
          <w:sz w:val="28"/>
          <w:szCs w:val="28"/>
          <w:lang w:val="en-US"/>
        </w:rPr>
        <w:t>Possible</w:t>
      </w:r>
      <w:r>
        <w:rPr>
          <w:sz w:val="28"/>
          <w:szCs w:val="28"/>
        </w:rPr>
        <w:t xml:space="preserve"> </w:t>
      </w:r>
      <w:r>
        <w:rPr>
          <w:sz w:val="28"/>
          <w:szCs w:val="28"/>
          <w:lang w:val="en-US"/>
        </w:rPr>
        <w:t>answers</w:t>
      </w:r>
      <w:r>
        <w:rPr>
          <w:sz w:val="28"/>
          <w:szCs w:val="28"/>
        </w:rPr>
        <w:t>, т.е. примерные варианты ответов, аргументы «за» и «против».</w:t>
      </w:r>
    </w:p>
    <w:p w:rsidR="000A0CDB" w:rsidRDefault="000A0CDB" w:rsidP="000A0CDB">
      <w:pPr>
        <w:ind w:firstLine="708"/>
        <w:jc w:val="both"/>
        <w:rPr>
          <w:sz w:val="28"/>
          <w:szCs w:val="28"/>
        </w:rPr>
      </w:pPr>
      <w:r>
        <w:rPr>
          <w:sz w:val="28"/>
          <w:szCs w:val="28"/>
        </w:rPr>
        <w:t xml:space="preserve">Говоря о сложностях, сопровождающих процесс внедрения кейсов в практику обучения, можно привести и такой факт - в зарубежных ВУЗах разработкой кейсов занимаются целые коллективы, и эта работа хорошо финансируется. Есть еще одно обстоятельство, тормозящее внедрение метода кейсов. Этот процесс требует от преподавателя иностранного языка освоения им новой роли – роли координатора, максимально погруженного в содержание профессионального кейса. По мнению Ю.К. </w:t>
      </w:r>
      <w:proofErr w:type="spellStart"/>
      <w:r>
        <w:rPr>
          <w:sz w:val="28"/>
          <w:szCs w:val="28"/>
        </w:rPr>
        <w:t>Бабанского</w:t>
      </w:r>
      <w:proofErr w:type="spellEnd"/>
      <w:r>
        <w:rPr>
          <w:sz w:val="28"/>
          <w:szCs w:val="28"/>
        </w:rPr>
        <w:t>, это «предупредит педагогов от одностороннего преувеличения их роли в процессе обучения, от шаблона и трафарета в преподавании» [2, с. 136].</w:t>
      </w:r>
    </w:p>
    <w:p w:rsidR="000A0CDB" w:rsidRDefault="000A0CDB" w:rsidP="000A0CDB">
      <w:pPr>
        <w:ind w:firstLine="708"/>
        <w:jc w:val="both"/>
        <w:rPr>
          <w:sz w:val="28"/>
          <w:szCs w:val="28"/>
        </w:rPr>
      </w:pPr>
      <w:r>
        <w:rPr>
          <w:sz w:val="28"/>
          <w:szCs w:val="28"/>
        </w:rPr>
        <w:t xml:space="preserve">В заключение, хотелось бы подчеркнуть необходимость объединения усилий преподавателей ВУЗов республики – сторонников внедрения инновационных технологий в процесс иноязычного обучения. И первым шагом на этом пути мог бы стать обмен опытом. Мы, в свою очередь, готовы поделиться опытом того, как преподаватели кафедры делового английского языка факультета межкультурных </w:t>
      </w:r>
      <w:proofErr w:type="spellStart"/>
      <w:proofErr w:type="gramStart"/>
      <w:r>
        <w:rPr>
          <w:sz w:val="28"/>
          <w:szCs w:val="28"/>
        </w:rPr>
        <w:t>бизнес-коммуникаций</w:t>
      </w:r>
      <w:proofErr w:type="spellEnd"/>
      <w:proofErr w:type="gramEnd"/>
      <w:r>
        <w:rPr>
          <w:sz w:val="28"/>
          <w:szCs w:val="28"/>
        </w:rPr>
        <w:t xml:space="preserve"> УО «Белорусский государственный экономический университет» используют инновационные технологии в процессе преподавания таких аспектов как </w:t>
      </w:r>
      <w:r>
        <w:rPr>
          <w:sz w:val="28"/>
          <w:szCs w:val="28"/>
          <w:lang w:val="en-US"/>
        </w:rPr>
        <w:t>Business</w:t>
      </w:r>
      <w:r>
        <w:rPr>
          <w:sz w:val="28"/>
          <w:szCs w:val="28"/>
        </w:rPr>
        <w:t xml:space="preserve"> </w:t>
      </w:r>
      <w:r>
        <w:rPr>
          <w:sz w:val="28"/>
          <w:szCs w:val="28"/>
          <w:lang w:val="en-US"/>
        </w:rPr>
        <w:t>English</w:t>
      </w:r>
      <w:r>
        <w:rPr>
          <w:sz w:val="28"/>
          <w:szCs w:val="28"/>
        </w:rPr>
        <w:t xml:space="preserve">, </w:t>
      </w:r>
      <w:r>
        <w:rPr>
          <w:sz w:val="28"/>
          <w:szCs w:val="28"/>
          <w:lang w:val="en-US"/>
        </w:rPr>
        <w:t>Academic</w:t>
      </w:r>
      <w:r>
        <w:rPr>
          <w:sz w:val="28"/>
          <w:szCs w:val="28"/>
        </w:rPr>
        <w:t xml:space="preserve"> </w:t>
      </w:r>
      <w:r>
        <w:rPr>
          <w:sz w:val="28"/>
          <w:szCs w:val="28"/>
          <w:lang w:val="en-US"/>
        </w:rPr>
        <w:t>Studies</w:t>
      </w:r>
      <w:r>
        <w:rPr>
          <w:sz w:val="28"/>
          <w:szCs w:val="28"/>
        </w:rPr>
        <w:t xml:space="preserve">, </w:t>
      </w:r>
      <w:r>
        <w:rPr>
          <w:sz w:val="28"/>
          <w:szCs w:val="28"/>
          <w:lang w:val="en-US"/>
        </w:rPr>
        <w:t>Translation</w:t>
      </w:r>
      <w:r>
        <w:rPr>
          <w:sz w:val="28"/>
          <w:szCs w:val="28"/>
        </w:rPr>
        <w:t xml:space="preserve">, </w:t>
      </w:r>
      <w:r>
        <w:rPr>
          <w:sz w:val="28"/>
          <w:szCs w:val="28"/>
          <w:lang w:val="en-US"/>
        </w:rPr>
        <w:t>Press</w:t>
      </w:r>
      <w:r>
        <w:rPr>
          <w:sz w:val="28"/>
          <w:szCs w:val="28"/>
        </w:rPr>
        <w:t xml:space="preserve">, </w:t>
      </w:r>
      <w:r>
        <w:rPr>
          <w:sz w:val="28"/>
          <w:szCs w:val="28"/>
          <w:lang w:val="en-US"/>
        </w:rPr>
        <w:t>International</w:t>
      </w:r>
      <w:r>
        <w:rPr>
          <w:sz w:val="28"/>
          <w:szCs w:val="28"/>
        </w:rPr>
        <w:t xml:space="preserve"> </w:t>
      </w:r>
      <w:r>
        <w:rPr>
          <w:sz w:val="28"/>
          <w:szCs w:val="28"/>
          <w:lang w:val="en-US"/>
        </w:rPr>
        <w:t>Business</w:t>
      </w:r>
      <w:r>
        <w:rPr>
          <w:sz w:val="28"/>
          <w:szCs w:val="28"/>
        </w:rPr>
        <w:t xml:space="preserve"> </w:t>
      </w:r>
      <w:r>
        <w:rPr>
          <w:sz w:val="28"/>
          <w:szCs w:val="28"/>
          <w:lang w:val="en-US"/>
        </w:rPr>
        <w:t>Topics</w:t>
      </w:r>
      <w:r>
        <w:rPr>
          <w:sz w:val="28"/>
          <w:szCs w:val="28"/>
        </w:rPr>
        <w:t xml:space="preserve">, </w:t>
      </w:r>
      <w:r>
        <w:rPr>
          <w:sz w:val="28"/>
          <w:szCs w:val="28"/>
          <w:lang w:val="en-US"/>
        </w:rPr>
        <w:t>Cultural</w:t>
      </w:r>
      <w:r>
        <w:rPr>
          <w:sz w:val="28"/>
          <w:szCs w:val="28"/>
        </w:rPr>
        <w:t xml:space="preserve"> </w:t>
      </w:r>
      <w:r>
        <w:rPr>
          <w:sz w:val="28"/>
          <w:szCs w:val="28"/>
          <w:lang w:val="en-US"/>
        </w:rPr>
        <w:t>Studies</w:t>
      </w:r>
      <w:r>
        <w:rPr>
          <w:sz w:val="28"/>
          <w:szCs w:val="28"/>
        </w:rPr>
        <w:t>.</w:t>
      </w: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jc w:val="both"/>
        <w:rPr>
          <w:sz w:val="28"/>
          <w:szCs w:val="28"/>
        </w:rPr>
      </w:pPr>
    </w:p>
    <w:p w:rsidR="000A0CDB" w:rsidRDefault="000A0CDB" w:rsidP="000A0CDB">
      <w:pPr>
        <w:ind w:left="3540" w:firstLine="708"/>
        <w:jc w:val="both"/>
        <w:rPr>
          <w:b/>
          <w:sz w:val="28"/>
          <w:szCs w:val="28"/>
        </w:rPr>
      </w:pPr>
    </w:p>
    <w:p w:rsidR="000A0CDB" w:rsidRDefault="000A0CDB" w:rsidP="000A0CDB">
      <w:pPr>
        <w:jc w:val="both"/>
        <w:rPr>
          <w:b/>
          <w:sz w:val="28"/>
          <w:szCs w:val="28"/>
        </w:rPr>
      </w:pPr>
    </w:p>
    <w:p w:rsidR="000A0CDB" w:rsidRDefault="000A0CDB" w:rsidP="000A0CDB">
      <w:pPr>
        <w:jc w:val="center"/>
        <w:rPr>
          <w:rFonts w:ascii="Times New Roman" w:hAnsi="Times New Roman" w:cs="Times New Roman"/>
          <w:b/>
          <w:sz w:val="28"/>
          <w:szCs w:val="28"/>
        </w:rPr>
      </w:pPr>
      <w:r w:rsidRPr="00AB2E56">
        <w:rPr>
          <w:rFonts w:ascii="Times New Roman" w:hAnsi="Times New Roman" w:cs="Times New Roman"/>
          <w:b/>
          <w:sz w:val="28"/>
          <w:szCs w:val="28"/>
        </w:rPr>
        <w:t xml:space="preserve">Инновационные технологии в </w:t>
      </w:r>
      <w:r>
        <w:rPr>
          <w:rFonts w:ascii="Times New Roman" w:hAnsi="Times New Roman" w:cs="Times New Roman"/>
          <w:b/>
          <w:sz w:val="28"/>
          <w:szCs w:val="28"/>
        </w:rPr>
        <w:t>системе преподавания</w:t>
      </w:r>
      <w:r w:rsidRPr="00AB2E56">
        <w:rPr>
          <w:rFonts w:ascii="Times New Roman" w:hAnsi="Times New Roman" w:cs="Times New Roman"/>
          <w:b/>
          <w:sz w:val="28"/>
          <w:szCs w:val="28"/>
        </w:rPr>
        <w:t xml:space="preserve"> </w:t>
      </w:r>
    </w:p>
    <w:p w:rsidR="000A0CDB" w:rsidRPr="00AB2E56" w:rsidRDefault="000A0CDB" w:rsidP="000A0CDB">
      <w:pPr>
        <w:jc w:val="center"/>
        <w:rPr>
          <w:rFonts w:ascii="Times New Roman" w:hAnsi="Times New Roman" w:cs="Times New Roman"/>
          <w:b/>
          <w:sz w:val="28"/>
          <w:szCs w:val="28"/>
        </w:rPr>
      </w:pPr>
      <w:r w:rsidRPr="00AB2E56">
        <w:rPr>
          <w:rFonts w:ascii="Times New Roman" w:hAnsi="Times New Roman" w:cs="Times New Roman"/>
          <w:b/>
          <w:sz w:val="28"/>
          <w:szCs w:val="28"/>
        </w:rPr>
        <w:t>иностранных языков</w:t>
      </w:r>
    </w:p>
    <w:p w:rsidR="000A0CDB" w:rsidRDefault="000A0CDB" w:rsidP="000A0CDB">
      <w:pPr>
        <w:ind w:left="3192" w:firstLine="348"/>
        <w:jc w:val="center"/>
        <w:rPr>
          <w:b/>
          <w:sz w:val="28"/>
          <w:szCs w:val="28"/>
        </w:rPr>
      </w:pPr>
    </w:p>
    <w:p w:rsidR="00C05E43" w:rsidRPr="00AB2E56" w:rsidRDefault="00C05E43" w:rsidP="00C05E43">
      <w:pPr>
        <w:jc w:val="center"/>
        <w:rPr>
          <w:rFonts w:ascii="Times New Roman" w:hAnsi="Times New Roman" w:cs="Times New Roman"/>
          <w:b/>
          <w:sz w:val="28"/>
          <w:szCs w:val="28"/>
        </w:rPr>
      </w:pPr>
      <w:proofErr w:type="spellStart"/>
      <w:r w:rsidRPr="00AB2E56">
        <w:rPr>
          <w:rFonts w:ascii="Times New Roman" w:hAnsi="Times New Roman" w:cs="Times New Roman"/>
          <w:b/>
          <w:sz w:val="28"/>
          <w:szCs w:val="28"/>
        </w:rPr>
        <w:t>Елисеенко</w:t>
      </w:r>
      <w:proofErr w:type="spellEnd"/>
      <w:r w:rsidRPr="00AB2E56">
        <w:rPr>
          <w:rFonts w:ascii="Times New Roman" w:hAnsi="Times New Roman" w:cs="Times New Roman"/>
          <w:b/>
          <w:sz w:val="28"/>
          <w:szCs w:val="28"/>
        </w:rPr>
        <w:t xml:space="preserve"> Татьяна Эдуардовна</w:t>
      </w:r>
    </w:p>
    <w:p w:rsidR="00C05E43" w:rsidRPr="00AB2E56" w:rsidRDefault="00C05E43" w:rsidP="00C05E43">
      <w:pPr>
        <w:jc w:val="center"/>
        <w:rPr>
          <w:rFonts w:ascii="Times New Roman" w:hAnsi="Times New Roman" w:cs="Times New Roman"/>
          <w:sz w:val="28"/>
          <w:szCs w:val="28"/>
        </w:rPr>
      </w:pPr>
      <w:r w:rsidRPr="00AB2E56">
        <w:rPr>
          <w:rFonts w:ascii="Times New Roman" w:hAnsi="Times New Roman" w:cs="Times New Roman"/>
          <w:b/>
          <w:sz w:val="28"/>
          <w:szCs w:val="28"/>
        </w:rPr>
        <w:t xml:space="preserve"> </w:t>
      </w:r>
      <w:r w:rsidRPr="00AB2E56">
        <w:rPr>
          <w:rFonts w:ascii="Times New Roman" w:hAnsi="Times New Roman" w:cs="Times New Roman"/>
          <w:sz w:val="28"/>
          <w:szCs w:val="28"/>
        </w:rPr>
        <w:t xml:space="preserve">Горецкий педагогический колледж УО «МГУ имени А.А. Кулешова» </w:t>
      </w:r>
    </w:p>
    <w:p w:rsidR="00C05E43" w:rsidRPr="00AB2E56" w:rsidRDefault="00C05E43" w:rsidP="00C05E43">
      <w:pPr>
        <w:spacing w:line="300" w:lineRule="auto"/>
        <w:jc w:val="center"/>
        <w:rPr>
          <w:rFonts w:ascii="Times New Roman" w:hAnsi="Times New Roman" w:cs="Times New Roman"/>
          <w:sz w:val="28"/>
          <w:szCs w:val="28"/>
        </w:rPr>
      </w:pPr>
      <w:r w:rsidRPr="00AB2E56">
        <w:rPr>
          <w:rFonts w:ascii="Times New Roman" w:hAnsi="Times New Roman" w:cs="Times New Roman"/>
          <w:sz w:val="28"/>
          <w:szCs w:val="28"/>
        </w:rPr>
        <w:t>(</w:t>
      </w:r>
      <w:proofErr w:type="spellStart"/>
      <w:r w:rsidRPr="00AB2E56">
        <w:rPr>
          <w:rFonts w:ascii="Times New Roman" w:hAnsi="Times New Roman" w:cs="Times New Roman"/>
          <w:sz w:val="28"/>
          <w:szCs w:val="28"/>
        </w:rPr>
        <w:t>аг</w:t>
      </w:r>
      <w:proofErr w:type="spellEnd"/>
      <w:r w:rsidRPr="00AB2E56">
        <w:rPr>
          <w:rFonts w:ascii="Times New Roman" w:hAnsi="Times New Roman" w:cs="Times New Roman"/>
          <w:sz w:val="28"/>
          <w:szCs w:val="28"/>
        </w:rPr>
        <w:t xml:space="preserve">. </w:t>
      </w:r>
      <w:proofErr w:type="gramStart"/>
      <w:r w:rsidRPr="00AB2E56">
        <w:rPr>
          <w:rFonts w:ascii="Times New Roman" w:hAnsi="Times New Roman" w:cs="Times New Roman"/>
          <w:sz w:val="28"/>
          <w:szCs w:val="28"/>
        </w:rPr>
        <w:t>Ленино</w:t>
      </w:r>
      <w:proofErr w:type="gramEnd"/>
      <w:r w:rsidRPr="00AB2E56">
        <w:rPr>
          <w:rFonts w:ascii="Times New Roman" w:hAnsi="Times New Roman" w:cs="Times New Roman"/>
          <w:sz w:val="28"/>
          <w:szCs w:val="28"/>
        </w:rPr>
        <w:t>, Горецкий район, Могилёвская обл., Беларусь)</w:t>
      </w:r>
    </w:p>
    <w:p w:rsidR="00C05E43" w:rsidRPr="00AB2E56" w:rsidRDefault="00C05E43" w:rsidP="00C05E43">
      <w:pPr>
        <w:shd w:val="clear" w:color="auto" w:fill="FFFFFF"/>
        <w:ind w:firstLine="709"/>
        <w:jc w:val="both"/>
        <w:rPr>
          <w:rFonts w:ascii="Times New Roman" w:hAnsi="Times New Roman" w:cs="Times New Roman"/>
          <w:sz w:val="28"/>
          <w:szCs w:val="28"/>
          <w:shd w:val="clear" w:color="auto" w:fill="FFFFFF"/>
        </w:rPr>
      </w:pPr>
      <w:r w:rsidRPr="00AB2E56">
        <w:rPr>
          <w:rFonts w:ascii="Times New Roman" w:hAnsi="Times New Roman" w:cs="Times New Roman"/>
          <w:sz w:val="28"/>
          <w:szCs w:val="28"/>
          <w:shd w:val="clear" w:color="auto" w:fill="FFFFFF"/>
        </w:rPr>
        <w:t xml:space="preserve">Современная система образования в области иностранных языков строится в рамках личностно-ориентированной парадигмы. При этом данная система, как и любая сложная система </w:t>
      </w:r>
      <w:r>
        <w:rPr>
          <w:rFonts w:ascii="Times New Roman" w:hAnsi="Times New Roman" w:cs="Times New Roman"/>
          <w:sz w:val="28"/>
          <w:szCs w:val="28"/>
          <w:shd w:val="clear" w:color="auto" w:fill="FFFFFF"/>
        </w:rPr>
        <w:t>[5</w:t>
      </w:r>
      <w:r w:rsidRPr="00AB2E56">
        <w:rPr>
          <w:rFonts w:ascii="Times New Roman" w:hAnsi="Times New Roman" w:cs="Times New Roman"/>
          <w:sz w:val="28"/>
          <w:szCs w:val="28"/>
          <w:shd w:val="clear" w:color="auto" w:fill="FFFFFF"/>
        </w:rPr>
        <w:t xml:space="preserve">], демонстрирует множественность путей своего развития, реализуя личностно-ориентированный, </w:t>
      </w:r>
      <w:proofErr w:type="spellStart"/>
      <w:r w:rsidRPr="00AB2E56">
        <w:rPr>
          <w:rFonts w:ascii="Times New Roman" w:hAnsi="Times New Roman" w:cs="Times New Roman"/>
          <w:sz w:val="28"/>
          <w:szCs w:val="28"/>
          <w:shd w:val="clear" w:color="auto" w:fill="FFFFFF"/>
        </w:rPr>
        <w:t>деятельностный</w:t>
      </w:r>
      <w:proofErr w:type="spellEnd"/>
      <w:r w:rsidRPr="00AB2E56">
        <w:rPr>
          <w:rFonts w:ascii="Times New Roman" w:hAnsi="Times New Roman" w:cs="Times New Roman"/>
          <w:sz w:val="28"/>
          <w:szCs w:val="28"/>
          <w:shd w:val="clear" w:color="auto" w:fill="FFFFFF"/>
        </w:rPr>
        <w:t xml:space="preserve">, коммуникативно-когнитивный, межкультурный и </w:t>
      </w:r>
      <w:proofErr w:type="spellStart"/>
      <w:r w:rsidRPr="00AB2E56">
        <w:rPr>
          <w:rFonts w:ascii="Times New Roman" w:hAnsi="Times New Roman" w:cs="Times New Roman"/>
          <w:sz w:val="28"/>
          <w:szCs w:val="28"/>
          <w:shd w:val="clear" w:color="auto" w:fill="FFFFFF"/>
        </w:rPr>
        <w:t>компетентностный</w:t>
      </w:r>
      <w:proofErr w:type="spellEnd"/>
      <w:r w:rsidRPr="00AB2E56">
        <w:rPr>
          <w:rFonts w:ascii="Times New Roman" w:hAnsi="Times New Roman" w:cs="Times New Roman"/>
          <w:sz w:val="28"/>
          <w:szCs w:val="28"/>
          <w:shd w:val="clear" w:color="auto" w:fill="FFFFFF"/>
        </w:rPr>
        <w:t xml:space="preserve"> подходы [</w:t>
      </w:r>
      <w:r>
        <w:rPr>
          <w:rFonts w:ascii="Times New Roman" w:hAnsi="Times New Roman" w:cs="Times New Roman"/>
          <w:sz w:val="28"/>
          <w:szCs w:val="28"/>
          <w:shd w:val="clear" w:color="auto" w:fill="FFFFFF"/>
        </w:rPr>
        <w:t>2</w:t>
      </w:r>
      <w:r w:rsidRPr="00AB2E56">
        <w:rPr>
          <w:rFonts w:ascii="Times New Roman" w:hAnsi="Times New Roman" w:cs="Times New Roman"/>
          <w:sz w:val="28"/>
          <w:szCs w:val="28"/>
          <w:shd w:val="clear" w:color="auto" w:fill="FFFFFF"/>
        </w:rPr>
        <w:t>].</w:t>
      </w:r>
    </w:p>
    <w:p w:rsidR="00C05E43" w:rsidRPr="00AB2E56" w:rsidRDefault="00C05E43" w:rsidP="00C05E43">
      <w:pPr>
        <w:shd w:val="clear" w:color="auto" w:fill="FFFFFF"/>
        <w:ind w:firstLine="709"/>
        <w:jc w:val="both"/>
        <w:rPr>
          <w:rFonts w:ascii="Times New Roman" w:hAnsi="Times New Roman" w:cs="Times New Roman"/>
          <w:sz w:val="28"/>
          <w:szCs w:val="28"/>
          <w:shd w:val="clear" w:color="auto" w:fill="FFFFFF"/>
        </w:rPr>
      </w:pPr>
      <w:r w:rsidRPr="00AB2E56">
        <w:rPr>
          <w:rFonts w:ascii="Times New Roman" w:hAnsi="Times New Roman" w:cs="Times New Roman"/>
          <w:sz w:val="28"/>
          <w:szCs w:val="28"/>
          <w:shd w:val="clear" w:color="auto" w:fill="FFFFFF"/>
        </w:rPr>
        <w:t xml:space="preserve">Приоритет личностно-ориентированной парадигмы языковой образовательной системы ставит в центр обучения не деятельность преподавания, а учения, т.е. познавательную деятельность учащегося, учитывающую и развивающую его индивидуальные возможности, </w:t>
      </w:r>
      <w:proofErr w:type="spellStart"/>
      <w:r w:rsidRPr="00AB2E56">
        <w:rPr>
          <w:rFonts w:ascii="Times New Roman" w:hAnsi="Times New Roman" w:cs="Times New Roman"/>
          <w:sz w:val="28"/>
          <w:szCs w:val="28"/>
          <w:shd w:val="clear" w:color="auto" w:fill="FFFFFF"/>
        </w:rPr>
        <w:t>креативные</w:t>
      </w:r>
      <w:proofErr w:type="spellEnd"/>
      <w:r w:rsidRPr="00AB2E56">
        <w:rPr>
          <w:rFonts w:ascii="Times New Roman" w:hAnsi="Times New Roman" w:cs="Times New Roman"/>
          <w:sz w:val="28"/>
          <w:szCs w:val="28"/>
          <w:shd w:val="clear" w:color="auto" w:fill="FFFFFF"/>
        </w:rPr>
        <w:t xml:space="preserve"> и рефлексивные способности. При таких концептуальных воззрениях на обучение иностранным языкам основная задача преподавателя – организовать продуктивную учебную деятельность учащихся, которая представляет собой определённый тип самостоятельной  творческой учебно-познавательной деятельности учащегося.</w:t>
      </w:r>
    </w:p>
    <w:p w:rsidR="00C05E43" w:rsidRDefault="00C05E43" w:rsidP="00C05E43">
      <w:pPr>
        <w:shd w:val="clear" w:color="auto" w:fill="FFFFFF"/>
        <w:ind w:firstLine="709"/>
        <w:jc w:val="both"/>
        <w:rPr>
          <w:rFonts w:ascii="Times New Roman" w:hAnsi="Times New Roman" w:cs="Times New Roman"/>
          <w:sz w:val="28"/>
          <w:szCs w:val="28"/>
          <w:shd w:val="clear" w:color="auto" w:fill="FFFFFF"/>
        </w:rPr>
      </w:pPr>
      <w:r w:rsidRPr="00AB2E56">
        <w:rPr>
          <w:rFonts w:ascii="Times New Roman" w:hAnsi="Times New Roman" w:cs="Times New Roman"/>
          <w:sz w:val="28"/>
          <w:szCs w:val="28"/>
          <w:shd w:val="clear" w:color="auto" w:fill="FFFFFF"/>
        </w:rPr>
        <w:t xml:space="preserve">Особую роль в реализации указанных концептуальных положений призваны сыграть новые технологии обучения, всё более интенсивно внедряемые в систему языкового образования. «Новейшие технологии не заменят преподавателей, – говорил Рей Клиффорд, –  их заменят другие преподаватели, которые используют эти технологии в своей практике». </w:t>
      </w:r>
    </w:p>
    <w:p w:rsidR="00C05E43" w:rsidRPr="00E41F87" w:rsidRDefault="00C05E43" w:rsidP="00C05E43">
      <w:pPr>
        <w:ind w:firstLine="454"/>
        <w:jc w:val="both"/>
        <w:rPr>
          <w:rFonts w:ascii="Times New Roman" w:hAnsi="Times New Roman" w:cs="Times New Roman"/>
          <w:sz w:val="28"/>
          <w:szCs w:val="28"/>
        </w:rPr>
      </w:pPr>
      <w:r w:rsidRPr="00AB2E56">
        <w:rPr>
          <w:rFonts w:ascii="Times New Roman" w:hAnsi="Times New Roman" w:cs="Times New Roman"/>
          <w:sz w:val="28"/>
          <w:szCs w:val="28"/>
          <w:shd w:val="clear" w:color="auto" w:fill="FFFFFF"/>
        </w:rPr>
        <w:t xml:space="preserve"> </w:t>
      </w:r>
      <w:r w:rsidRPr="00C73A06">
        <w:rPr>
          <w:rFonts w:ascii="Times New Roman" w:hAnsi="Times New Roman" w:cs="Times New Roman"/>
          <w:sz w:val="28"/>
          <w:szCs w:val="28"/>
        </w:rPr>
        <w:t>Большинство исследователей рассматривают педагогические технолог</w:t>
      </w:r>
      <w:r>
        <w:rPr>
          <w:rFonts w:ascii="Times New Roman" w:hAnsi="Times New Roman" w:cs="Times New Roman"/>
          <w:sz w:val="28"/>
          <w:szCs w:val="28"/>
        </w:rPr>
        <w:t xml:space="preserve">ии как способ реализации </w:t>
      </w:r>
      <w:proofErr w:type="spellStart"/>
      <w:r>
        <w:rPr>
          <w:rFonts w:ascii="Times New Roman" w:hAnsi="Times New Roman" w:cs="Times New Roman"/>
          <w:sz w:val="28"/>
          <w:szCs w:val="28"/>
        </w:rPr>
        <w:t>личностно-</w:t>
      </w:r>
      <w:r w:rsidRPr="00C73A06">
        <w:rPr>
          <w:rFonts w:ascii="Times New Roman" w:hAnsi="Times New Roman" w:cs="Times New Roman"/>
          <w:sz w:val="28"/>
          <w:szCs w:val="28"/>
        </w:rPr>
        <w:t>деятельностного</w:t>
      </w:r>
      <w:proofErr w:type="spellEnd"/>
      <w:r w:rsidRPr="00C73A06">
        <w:rPr>
          <w:rFonts w:ascii="Times New Roman" w:hAnsi="Times New Roman" w:cs="Times New Roman"/>
          <w:sz w:val="28"/>
          <w:szCs w:val="28"/>
        </w:rPr>
        <w:t xml:space="preserve"> подхода к обучению, благодаря которому учащиеся выступают как активные творческие субъекты учебной деятельности. [</w:t>
      </w:r>
      <w:r>
        <w:rPr>
          <w:rFonts w:ascii="Times New Roman" w:hAnsi="Times New Roman" w:cs="Times New Roman"/>
          <w:sz w:val="28"/>
          <w:szCs w:val="28"/>
        </w:rPr>
        <w:t>9</w:t>
      </w:r>
      <w:r w:rsidRPr="00C73A06">
        <w:rPr>
          <w:rFonts w:ascii="Times New Roman" w:hAnsi="Times New Roman" w:cs="Times New Roman"/>
          <w:sz w:val="28"/>
          <w:szCs w:val="28"/>
        </w:rPr>
        <w:t xml:space="preserve">] </w:t>
      </w:r>
    </w:p>
    <w:p w:rsidR="00C05E43" w:rsidRPr="00AB2E56" w:rsidRDefault="00C05E43" w:rsidP="00C05E43">
      <w:pPr>
        <w:ind w:firstLine="709"/>
        <w:jc w:val="both"/>
        <w:rPr>
          <w:rFonts w:ascii="Times New Roman" w:hAnsi="Times New Roman" w:cs="Times New Roman"/>
          <w:sz w:val="28"/>
          <w:szCs w:val="28"/>
        </w:rPr>
      </w:pPr>
      <w:r w:rsidRPr="00776C22">
        <w:rPr>
          <w:rFonts w:ascii="Times New Roman" w:hAnsi="Times New Roman" w:cs="Times New Roman"/>
          <w:sz w:val="28"/>
          <w:szCs w:val="28"/>
        </w:rPr>
        <w:t xml:space="preserve">Обучение в сотрудничестве. </w:t>
      </w:r>
      <w:proofErr w:type="gramStart"/>
      <w:r w:rsidRPr="00776C22">
        <w:rPr>
          <w:rFonts w:ascii="Times New Roman" w:hAnsi="Times New Roman" w:cs="Times New Roman"/>
          <w:sz w:val="28"/>
          <w:szCs w:val="28"/>
        </w:rPr>
        <w:t xml:space="preserve">Эта технология базируется на идее взаимодействия учащихся в группе, идее </w:t>
      </w:r>
      <w:r w:rsidRPr="00AB2E56">
        <w:rPr>
          <w:rFonts w:ascii="Times New Roman" w:hAnsi="Times New Roman" w:cs="Times New Roman"/>
          <w:sz w:val="28"/>
          <w:szCs w:val="28"/>
        </w:rPr>
        <w:t xml:space="preserve">взаимного обучения, при котором учащиеся берут на себя не только индивидуальную, но и коллективную ответственность за решение учебных задач, помогают друг другу и несут коллективную ответственность за успехи каждого учащегося. </w:t>
      </w:r>
      <w:r w:rsidRPr="00AB2E56">
        <w:rPr>
          <w:rFonts w:ascii="Times New Roman" w:hAnsi="Times New Roman" w:cs="Times New Roman"/>
          <w:sz w:val="28"/>
          <w:szCs w:val="28"/>
          <w:shd w:val="clear" w:color="auto" w:fill="F6F6F6"/>
        </w:rPr>
        <w:t>[</w:t>
      </w:r>
      <w:r>
        <w:rPr>
          <w:rFonts w:ascii="Times New Roman" w:hAnsi="Times New Roman" w:cs="Times New Roman"/>
          <w:sz w:val="28"/>
          <w:szCs w:val="28"/>
          <w:shd w:val="clear" w:color="auto" w:fill="F6F6F6"/>
        </w:rPr>
        <w:t>7</w:t>
      </w:r>
      <w:r w:rsidRPr="00AB2E56">
        <w:rPr>
          <w:rFonts w:ascii="Times New Roman" w:hAnsi="Times New Roman" w:cs="Times New Roman"/>
          <w:sz w:val="28"/>
          <w:szCs w:val="28"/>
          <w:shd w:val="clear" w:color="auto" w:fill="F6F6F6"/>
        </w:rPr>
        <w:t xml:space="preserve">] </w:t>
      </w:r>
      <w:r w:rsidRPr="00AB2E56">
        <w:rPr>
          <w:rFonts w:ascii="Times New Roman" w:hAnsi="Times New Roman" w:cs="Times New Roman"/>
          <w:sz w:val="28"/>
          <w:szCs w:val="28"/>
        </w:rPr>
        <w:t>Для выполнения учебного задания учебная группа формируется таким образом, чтобы в ней были как сильные, так и слабые учащиеся</w:t>
      </w:r>
      <w:proofErr w:type="gramEnd"/>
      <w:r w:rsidRPr="00AB2E56">
        <w:rPr>
          <w:rFonts w:ascii="Times New Roman" w:hAnsi="Times New Roman" w:cs="Times New Roman"/>
          <w:sz w:val="28"/>
          <w:szCs w:val="28"/>
        </w:rPr>
        <w:t xml:space="preserve">. Оценка за выполненное задание ставится одна на группу. </w:t>
      </w:r>
    </w:p>
    <w:p w:rsidR="00C05E43" w:rsidRPr="00AB2E56" w:rsidRDefault="00C05E43" w:rsidP="00C05E43">
      <w:pPr>
        <w:ind w:firstLine="709"/>
        <w:jc w:val="both"/>
        <w:rPr>
          <w:rFonts w:ascii="Times New Roman" w:hAnsi="Times New Roman" w:cs="Times New Roman"/>
          <w:sz w:val="28"/>
          <w:szCs w:val="28"/>
        </w:rPr>
      </w:pPr>
      <w:r w:rsidRPr="00776C22">
        <w:rPr>
          <w:rFonts w:ascii="Times New Roman" w:eastAsia="Calibri" w:hAnsi="Times New Roman" w:cs="Times New Roman"/>
          <w:sz w:val="28"/>
          <w:szCs w:val="28"/>
        </w:rPr>
        <w:t>Метод проектов –</w:t>
      </w:r>
      <w:r w:rsidRPr="00AB2E56">
        <w:rPr>
          <w:rFonts w:ascii="Times New Roman" w:eastAsia="Calibri" w:hAnsi="Times New Roman" w:cs="Times New Roman"/>
          <w:sz w:val="28"/>
          <w:szCs w:val="28"/>
        </w:rPr>
        <w:t xml:space="preserve"> это совокупность учебно-познавательных приемов, которые позволяют решить ту или иную проблему в результате </w:t>
      </w:r>
      <w:r w:rsidRPr="00AB2E56">
        <w:rPr>
          <w:rFonts w:ascii="Times New Roman" w:eastAsia="Calibri" w:hAnsi="Times New Roman" w:cs="Times New Roman"/>
          <w:sz w:val="28"/>
          <w:szCs w:val="28"/>
        </w:rPr>
        <w:lastRenderedPageBreak/>
        <w:t>самостоятельных действий учащихся с обязательной презентацией этих результатов. Проектная технология включает в себя совокупность исследовательских, поисковых, проблемных методов, творческих по самой своей сути. [</w:t>
      </w:r>
      <w:r>
        <w:rPr>
          <w:rFonts w:ascii="Times New Roman" w:eastAsia="Calibri" w:hAnsi="Times New Roman" w:cs="Times New Roman"/>
          <w:sz w:val="28"/>
          <w:szCs w:val="28"/>
        </w:rPr>
        <w:t>4</w:t>
      </w:r>
      <w:r w:rsidRPr="00AB2E56">
        <w:rPr>
          <w:rFonts w:ascii="Times New Roman" w:eastAsia="Calibri" w:hAnsi="Times New Roman" w:cs="Times New Roman"/>
          <w:sz w:val="28"/>
          <w:szCs w:val="28"/>
        </w:rPr>
        <w:t>]</w:t>
      </w:r>
    </w:p>
    <w:p w:rsidR="00C05E43" w:rsidRPr="00AB2E56" w:rsidRDefault="00C05E43" w:rsidP="00C05E43">
      <w:pPr>
        <w:ind w:firstLine="709"/>
        <w:jc w:val="both"/>
        <w:rPr>
          <w:rFonts w:ascii="Times New Roman" w:hAnsi="Times New Roman" w:cs="Times New Roman"/>
          <w:sz w:val="28"/>
          <w:szCs w:val="28"/>
        </w:rPr>
      </w:pPr>
      <w:r w:rsidRPr="00776C22">
        <w:rPr>
          <w:rFonts w:ascii="Times New Roman" w:hAnsi="Times New Roman" w:cs="Times New Roman"/>
          <w:sz w:val="28"/>
          <w:szCs w:val="28"/>
        </w:rPr>
        <w:t>Центрированное на ученика обучение.</w:t>
      </w:r>
      <w:r w:rsidRPr="00AB2E56">
        <w:rPr>
          <w:rFonts w:ascii="Times New Roman" w:hAnsi="Times New Roman" w:cs="Times New Roman"/>
          <w:sz w:val="28"/>
          <w:szCs w:val="28"/>
        </w:rPr>
        <w:t xml:space="preserve"> Суть заключается в максимальной передаче инициативы в процессе занятий самому учащемуся. Эта технология обучения предполагает наиболее полное раскрытие личностного потенциала учащегося в результате особой организации занятий, создание партнерских отношений между педагогом и учащимися. При такой технологии обучения, которую можно рассматривать как дальнейшее развитие идеи коммуникативного обучения, общение на иностранном языке становится более эффективным благодаря установлению партнерских отношений между педагогом и учащимися и создания условий для раскрытия личностных особенностей учеников. </w:t>
      </w:r>
    </w:p>
    <w:p w:rsidR="00C05E43" w:rsidRPr="00AB2E56" w:rsidRDefault="00C05E43" w:rsidP="00C05E43">
      <w:pPr>
        <w:ind w:firstLine="709"/>
        <w:jc w:val="both"/>
        <w:rPr>
          <w:rFonts w:ascii="Times New Roman" w:hAnsi="Times New Roman" w:cs="Times New Roman"/>
          <w:sz w:val="28"/>
          <w:szCs w:val="28"/>
        </w:rPr>
      </w:pPr>
      <w:r w:rsidRPr="00776C22">
        <w:rPr>
          <w:rFonts w:ascii="Times New Roman" w:hAnsi="Times New Roman" w:cs="Times New Roman"/>
          <w:sz w:val="28"/>
          <w:szCs w:val="28"/>
        </w:rPr>
        <w:t>Дистанционное обучение.</w:t>
      </w:r>
      <w:r w:rsidRPr="00AB2E56">
        <w:rPr>
          <w:rFonts w:ascii="Times New Roman" w:hAnsi="Times New Roman" w:cs="Times New Roman"/>
          <w:b/>
          <w:sz w:val="28"/>
          <w:szCs w:val="28"/>
        </w:rPr>
        <w:t xml:space="preserve"> </w:t>
      </w:r>
      <w:r w:rsidRPr="00AB2E56">
        <w:rPr>
          <w:rFonts w:ascii="Times New Roman" w:hAnsi="Times New Roman" w:cs="Times New Roman"/>
          <w:sz w:val="28"/>
          <w:szCs w:val="28"/>
        </w:rPr>
        <w:t xml:space="preserve">Это форма организации учебного процесса предусматривает обучение на расстоянии с использованием компьютерных телекоммуникационных сетей. Учащиеся самостоятельно выполняют предлагаемые им задания, которые проверяются преподавателем либо при личной встрече с </w:t>
      </w:r>
      <w:proofErr w:type="gramStart"/>
      <w:r w:rsidRPr="00AB2E56">
        <w:rPr>
          <w:rFonts w:ascii="Times New Roman" w:hAnsi="Times New Roman" w:cs="Times New Roman"/>
          <w:sz w:val="28"/>
          <w:szCs w:val="28"/>
        </w:rPr>
        <w:t>обучаемыми</w:t>
      </w:r>
      <w:proofErr w:type="gramEnd"/>
      <w:r w:rsidRPr="00AB2E56">
        <w:rPr>
          <w:rFonts w:ascii="Times New Roman" w:hAnsi="Times New Roman" w:cs="Times New Roman"/>
          <w:sz w:val="28"/>
          <w:szCs w:val="28"/>
        </w:rPr>
        <w:t xml:space="preserve">, что напоминает заочное обучение, либо контролирует работу учащихся с помощью электронной почты. В настоящее время разработаны различные варианты организации дистанционного обучения иностранным языкам, доказана эффективность такого обучения. [1] </w:t>
      </w:r>
    </w:p>
    <w:p w:rsidR="00C05E43" w:rsidRPr="00AB2E56" w:rsidRDefault="00C05E43" w:rsidP="00C05E43">
      <w:pPr>
        <w:ind w:firstLine="709"/>
        <w:jc w:val="both"/>
        <w:rPr>
          <w:rFonts w:ascii="Times New Roman" w:hAnsi="Times New Roman" w:cs="Times New Roman"/>
          <w:sz w:val="28"/>
          <w:szCs w:val="28"/>
        </w:rPr>
      </w:pPr>
      <w:r w:rsidRPr="00776C22">
        <w:rPr>
          <w:rFonts w:ascii="Times New Roman" w:hAnsi="Times New Roman" w:cs="Times New Roman"/>
          <w:sz w:val="28"/>
          <w:szCs w:val="28"/>
        </w:rPr>
        <w:t xml:space="preserve">Языковой портфель как технология обучения. Языковой </w:t>
      </w:r>
      <w:r w:rsidRPr="00AB2E56">
        <w:rPr>
          <w:rFonts w:ascii="Times New Roman" w:hAnsi="Times New Roman" w:cs="Times New Roman"/>
          <w:sz w:val="28"/>
          <w:szCs w:val="28"/>
        </w:rPr>
        <w:t xml:space="preserve">портфель представляет собой пакет документов, в котором его обладатель фиксирует свои достижения и опыт в овладении изучаемым языком, полученные квалификации, а также отдельные виды выполненным их за время обучения работ, свидетельствующих о его успехах в изучаемом языке (языках). Используя материалы языкового портфеля, учащийся имеет возможность сопоставить свой уровень владения иностранным языком с уровнем других учащихся в группе и определить наиболее рациональные способы совершенствования своих знаний и умений. </w:t>
      </w:r>
    </w:p>
    <w:p w:rsidR="00C05E43" w:rsidRPr="005A3902" w:rsidRDefault="00C05E43" w:rsidP="00C05E43">
      <w:pPr>
        <w:ind w:firstLine="709"/>
        <w:jc w:val="both"/>
        <w:rPr>
          <w:rFonts w:ascii="Times New Roman" w:hAnsi="Times New Roman" w:cs="Times New Roman"/>
          <w:sz w:val="28"/>
          <w:szCs w:val="28"/>
        </w:rPr>
      </w:pPr>
      <w:r w:rsidRPr="00AB2E56">
        <w:rPr>
          <w:rFonts w:ascii="Times New Roman" w:hAnsi="Times New Roman" w:cs="Times New Roman"/>
          <w:sz w:val="28"/>
          <w:szCs w:val="28"/>
        </w:rPr>
        <w:t xml:space="preserve">Сущность </w:t>
      </w:r>
      <w:r w:rsidRPr="00776C22">
        <w:rPr>
          <w:rFonts w:ascii="Times New Roman" w:hAnsi="Times New Roman" w:cs="Times New Roman"/>
          <w:sz w:val="28"/>
          <w:szCs w:val="28"/>
        </w:rPr>
        <w:t>технологии творческих мастерских</w:t>
      </w:r>
      <w:r w:rsidRPr="00AB2E56">
        <w:rPr>
          <w:rFonts w:ascii="Times New Roman" w:hAnsi="Times New Roman" w:cs="Times New Roman"/>
          <w:sz w:val="28"/>
          <w:szCs w:val="28"/>
        </w:rPr>
        <w:t xml:space="preserve"> заключается в специально организованном преподавателем развивающем пространстве, которое позволяет обучающимся в индивидуальном и коллективном поиске приходить к открытию / построению знания, осмыслению и корректировке собственной деятельности и поведения, необходимых для обеспечения эффективного межличностного общения. Этот процесс предполагает сотворчество участников мастерской, их взаимодействие, взаимопомощь и взаимозависимость. Результатом совместной работы является решение творческой задачи, познание и приобретение социального опыта. </w:t>
      </w:r>
      <w:r w:rsidRPr="005A3902">
        <w:rPr>
          <w:rFonts w:ascii="Times New Roman" w:hAnsi="Times New Roman" w:cs="Times New Roman"/>
          <w:sz w:val="28"/>
          <w:szCs w:val="28"/>
        </w:rPr>
        <w:t>[</w:t>
      </w:r>
      <w:r>
        <w:rPr>
          <w:rFonts w:ascii="Times New Roman" w:hAnsi="Times New Roman" w:cs="Times New Roman"/>
          <w:sz w:val="28"/>
          <w:szCs w:val="28"/>
        </w:rPr>
        <w:t>6</w:t>
      </w:r>
      <w:r w:rsidRPr="005A3902">
        <w:rPr>
          <w:rFonts w:ascii="Times New Roman" w:hAnsi="Times New Roman" w:cs="Times New Roman"/>
          <w:sz w:val="28"/>
          <w:szCs w:val="28"/>
        </w:rPr>
        <w:t>]</w:t>
      </w:r>
    </w:p>
    <w:p w:rsidR="00C05E43" w:rsidRPr="00AB2E56" w:rsidRDefault="00C05E43" w:rsidP="00C05E43">
      <w:pPr>
        <w:ind w:firstLine="709"/>
        <w:jc w:val="both"/>
        <w:rPr>
          <w:rFonts w:ascii="Times New Roman" w:hAnsi="Times New Roman" w:cs="Times New Roman"/>
          <w:sz w:val="28"/>
          <w:szCs w:val="28"/>
        </w:rPr>
      </w:pPr>
      <w:proofErr w:type="gramStart"/>
      <w:r w:rsidRPr="00776C22">
        <w:rPr>
          <w:rFonts w:ascii="Times New Roman" w:hAnsi="Times New Roman" w:cs="Times New Roman"/>
          <w:sz w:val="28"/>
          <w:szCs w:val="28"/>
        </w:rPr>
        <w:t>Компьютерное обучение возникло на идеях программированного обучения и в наши дни оказ</w:t>
      </w:r>
      <w:r w:rsidRPr="00AB2E56">
        <w:rPr>
          <w:rFonts w:ascii="Times New Roman" w:hAnsi="Times New Roman" w:cs="Times New Roman"/>
          <w:sz w:val="28"/>
          <w:szCs w:val="28"/>
        </w:rPr>
        <w:t xml:space="preserve">ывает существенное воздействие на все стороны учебного процесса в связи с массовой компьютеризацией средней и высшей школы, созданием компьютерных программ для учебных дисциплин, в том </w:t>
      </w:r>
      <w:r w:rsidRPr="00AB2E56">
        <w:rPr>
          <w:rFonts w:ascii="Times New Roman" w:hAnsi="Times New Roman" w:cs="Times New Roman"/>
          <w:sz w:val="28"/>
          <w:szCs w:val="28"/>
        </w:rPr>
        <w:lastRenderedPageBreak/>
        <w:t xml:space="preserve">числе и для изучающих иностранные языки, использованием возможностей Интернета, как на занятиях, так и в самостоятельной работе учащихся. </w:t>
      </w:r>
      <w:proofErr w:type="gramEnd"/>
    </w:p>
    <w:p w:rsidR="00C05E43" w:rsidRPr="00AB2E56" w:rsidRDefault="00C05E43" w:rsidP="00C05E43">
      <w:pPr>
        <w:ind w:firstLine="709"/>
        <w:jc w:val="both"/>
        <w:rPr>
          <w:rFonts w:ascii="Times New Roman" w:hAnsi="Times New Roman" w:cs="Times New Roman"/>
          <w:sz w:val="28"/>
          <w:szCs w:val="28"/>
        </w:rPr>
      </w:pPr>
      <w:r w:rsidRPr="00AB2E56">
        <w:rPr>
          <w:rFonts w:ascii="Times New Roman" w:hAnsi="Times New Roman" w:cs="Times New Roman"/>
          <w:sz w:val="28"/>
          <w:szCs w:val="28"/>
        </w:rPr>
        <w:t>В отечественной лингводидактике для обозначения круга вопросов, связанных с использованием компьютерных технологий в учебном процессе, используется термин «Компьютерная лингводидактика», предложенный в 1991 г. К.Р. Пиотровской и получивший развитие применительно к обучению языкам. [</w:t>
      </w:r>
      <w:r>
        <w:rPr>
          <w:rFonts w:ascii="Times New Roman" w:hAnsi="Times New Roman" w:cs="Times New Roman"/>
          <w:sz w:val="28"/>
          <w:szCs w:val="28"/>
        </w:rPr>
        <w:t>3</w:t>
      </w:r>
      <w:r w:rsidRPr="00AB2E56">
        <w:rPr>
          <w:rFonts w:ascii="Times New Roman" w:hAnsi="Times New Roman" w:cs="Times New Roman"/>
          <w:sz w:val="28"/>
          <w:szCs w:val="28"/>
        </w:rPr>
        <w:t>]</w:t>
      </w:r>
    </w:p>
    <w:p w:rsidR="00C05E43" w:rsidRPr="00AB2E56" w:rsidRDefault="00C05E43" w:rsidP="00C05E43">
      <w:pPr>
        <w:ind w:firstLine="709"/>
        <w:jc w:val="both"/>
        <w:rPr>
          <w:rFonts w:ascii="Times New Roman" w:hAnsi="Times New Roman" w:cs="Times New Roman"/>
          <w:sz w:val="28"/>
          <w:szCs w:val="28"/>
        </w:rPr>
      </w:pPr>
      <w:r w:rsidRPr="00AB2E56">
        <w:rPr>
          <w:rFonts w:ascii="Times New Roman" w:hAnsi="Times New Roman" w:cs="Times New Roman"/>
          <w:sz w:val="28"/>
          <w:szCs w:val="28"/>
        </w:rPr>
        <w:t xml:space="preserve"> В настоящее время получили распространение следующие виды компьютерных учебных программ: посвященные овладению отдельными разделами системы языка; формированию речевых умений; контрольные программы, оценивающие уровень владения языком; </w:t>
      </w:r>
      <w:proofErr w:type="spellStart"/>
      <w:r w:rsidRPr="00AB2E56">
        <w:rPr>
          <w:rFonts w:ascii="Times New Roman" w:hAnsi="Times New Roman" w:cs="Times New Roman"/>
          <w:sz w:val="28"/>
          <w:szCs w:val="28"/>
        </w:rPr>
        <w:t>социокультурные</w:t>
      </w:r>
      <w:proofErr w:type="spellEnd"/>
      <w:r w:rsidRPr="00AB2E56">
        <w:rPr>
          <w:rFonts w:ascii="Times New Roman" w:hAnsi="Times New Roman" w:cs="Times New Roman"/>
          <w:sz w:val="28"/>
          <w:szCs w:val="28"/>
        </w:rPr>
        <w:t xml:space="preserve"> программы, знакомящие с культурой страны изучаемого языка. </w:t>
      </w:r>
    </w:p>
    <w:p w:rsidR="00C05E43" w:rsidRPr="00AB2E56" w:rsidRDefault="00C05E43" w:rsidP="00C05E43">
      <w:pPr>
        <w:ind w:firstLine="709"/>
        <w:jc w:val="both"/>
        <w:rPr>
          <w:rFonts w:ascii="Times New Roman" w:hAnsi="Times New Roman" w:cs="Times New Roman"/>
          <w:sz w:val="28"/>
          <w:szCs w:val="28"/>
        </w:rPr>
      </w:pPr>
      <w:r w:rsidRPr="00AB2E56">
        <w:rPr>
          <w:rFonts w:ascii="Times New Roman" w:hAnsi="Times New Roman" w:cs="Times New Roman"/>
          <w:sz w:val="28"/>
          <w:szCs w:val="28"/>
        </w:rPr>
        <w:t xml:space="preserve">Использование </w:t>
      </w:r>
      <w:proofErr w:type="spellStart"/>
      <w:proofErr w:type="gramStart"/>
      <w:r w:rsidRPr="00AB2E56">
        <w:rPr>
          <w:rFonts w:ascii="Times New Roman" w:hAnsi="Times New Roman" w:cs="Times New Roman"/>
          <w:sz w:val="28"/>
          <w:szCs w:val="28"/>
        </w:rPr>
        <w:t>Интернет-технологий</w:t>
      </w:r>
      <w:proofErr w:type="spellEnd"/>
      <w:proofErr w:type="gramEnd"/>
      <w:r w:rsidRPr="00AB2E56">
        <w:rPr>
          <w:rFonts w:ascii="Times New Roman" w:hAnsi="Times New Roman" w:cs="Times New Roman"/>
          <w:sz w:val="28"/>
          <w:szCs w:val="28"/>
        </w:rPr>
        <w:t xml:space="preserve"> позволяет преподавателю моделировать альтернативные стратегии обучения, позволяющие учитывать психологические особенности учащихся. Только компьютер дает возможность эффективно сочетать </w:t>
      </w:r>
      <w:proofErr w:type="spellStart"/>
      <w:r w:rsidRPr="00AB2E56">
        <w:rPr>
          <w:rFonts w:ascii="Times New Roman" w:hAnsi="Times New Roman" w:cs="Times New Roman"/>
          <w:sz w:val="28"/>
          <w:szCs w:val="28"/>
        </w:rPr>
        <w:t>аудиальный</w:t>
      </w:r>
      <w:proofErr w:type="spellEnd"/>
      <w:r w:rsidRPr="00AB2E56">
        <w:rPr>
          <w:rFonts w:ascii="Times New Roman" w:hAnsi="Times New Roman" w:cs="Times New Roman"/>
          <w:sz w:val="28"/>
          <w:szCs w:val="28"/>
        </w:rPr>
        <w:t>, визуальный и кинестетический стили обучения. Создание Интернета открыло поистине неограниченные возможности для наполнения обучения иностранному языку современным аутентичным содержанием. Самые свежие выпуски всемирно известных газет, видеоролики с последними новостями, переписка, онлайновые дискуссии с носителями языка – еще лет десять назад об этом можно было только мечтать.[</w:t>
      </w:r>
      <w:r>
        <w:rPr>
          <w:rFonts w:ascii="Times New Roman" w:hAnsi="Times New Roman" w:cs="Times New Roman"/>
          <w:sz w:val="28"/>
          <w:szCs w:val="28"/>
        </w:rPr>
        <w:t>8</w:t>
      </w:r>
      <w:r w:rsidRPr="00AB2E56">
        <w:rPr>
          <w:rFonts w:ascii="Times New Roman" w:hAnsi="Times New Roman" w:cs="Times New Roman"/>
          <w:sz w:val="28"/>
          <w:szCs w:val="28"/>
        </w:rPr>
        <w:t xml:space="preserve">] </w:t>
      </w:r>
    </w:p>
    <w:p w:rsidR="00C05E43" w:rsidRPr="00AB2E56" w:rsidRDefault="00C05E43" w:rsidP="00C05E43">
      <w:pPr>
        <w:ind w:firstLine="709"/>
        <w:jc w:val="both"/>
        <w:rPr>
          <w:rFonts w:ascii="Times New Roman" w:hAnsi="Times New Roman" w:cs="Times New Roman"/>
          <w:sz w:val="28"/>
          <w:szCs w:val="28"/>
        </w:rPr>
      </w:pPr>
      <w:r w:rsidRPr="00AB2E56">
        <w:rPr>
          <w:rFonts w:ascii="Times New Roman" w:hAnsi="Times New Roman" w:cs="Times New Roman"/>
          <w:sz w:val="28"/>
          <w:szCs w:val="28"/>
        </w:rPr>
        <w:t>Таким образом, современные технологии обучения иностранным языкам позволяют прийти к выводу, что в настоящее время наметились два основных пути интенсификации процесса обучения: один – за счет максимального использования технических средств, другой – за счет активизации резервов личности каждого обучаемого. Можно утверждать, что развитие интенсивных методов, предусматривающих органическое включение в систему обучения технических средств, явится наиболее перспективным направлением совершенствования методики на ближайшие годы в направлении интенсификации учебного процесса.</w:t>
      </w:r>
    </w:p>
    <w:p w:rsidR="00C05E43" w:rsidRPr="00AB2E56" w:rsidRDefault="00C05E43" w:rsidP="00C05E43">
      <w:pPr>
        <w:ind w:firstLine="709"/>
        <w:jc w:val="both"/>
        <w:rPr>
          <w:rFonts w:ascii="Times New Roman" w:hAnsi="Times New Roman" w:cs="Times New Roman"/>
          <w:sz w:val="28"/>
          <w:szCs w:val="28"/>
        </w:rPr>
      </w:pPr>
      <w:r w:rsidRPr="00AB2E56">
        <w:rPr>
          <w:rFonts w:ascii="Times New Roman" w:hAnsi="Times New Roman" w:cs="Times New Roman"/>
          <w:sz w:val="28"/>
          <w:szCs w:val="28"/>
        </w:rPr>
        <w:t xml:space="preserve"> Нет сомнений, что наиболее перспективными на ближайшие годы станут технологии обучения, предусматривающие использование в учебном процессе компьютеров и различных форм дистанционного обучения. </w:t>
      </w:r>
    </w:p>
    <w:p w:rsidR="00C05E43" w:rsidRPr="00AB2E56" w:rsidRDefault="00C05E43" w:rsidP="00C05E43">
      <w:pPr>
        <w:shd w:val="clear" w:color="auto" w:fill="FFFFFF"/>
        <w:ind w:firstLine="709"/>
        <w:jc w:val="both"/>
        <w:rPr>
          <w:rFonts w:ascii="Times New Roman" w:hAnsi="Times New Roman" w:cs="Times New Roman"/>
          <w:sz w:val="28"/>
          <w:szCs w:val="28"/>
          <w:shd w:val="clear" w:color="auto" w:fill="FFFFFF"/>
        </w:rPr>
      </w:pPr>
    </w:p>
    <w:p w:rsidR="00C05E43" w:rsidRPr="005A3902" w:rsidRDefault="00C05E43" w:rsidP="00C05E43">
      <w:pPr>
        <w:shd w:val="clear" w:color="auto" w:fill="FFFFFF"/>
        <w:ind w:firstLine="709"/>
        <w:jc w:val="center"/>
        <w:rPr>
          <w:rFonts w:ascii="Times New Roman" w:hAnsi="Times New Roman" w:cs="Times New Roman"/>
          <w:b/>
          <w:sz w:val="28"/>
          <w:szCs w:val="28"/>
          <w:shd w:val="clear" w:color="auto" w:fill="FFFFFF"/>
        </w:rPr>
      </w:pPr>
      <w:r w:rsidRPr="00AB2E56">
        <w:rPr>
          <w:rFonts w:ascii="Times New Roman" w:hAnsi="Times New Roman" w:cs="Times New Roman"/>
          <w:b/>
          <w:sz w:val="28"/>
          <w:szCs w:val="28"/>
          <w:shd w:val="clear" w:color="auto" w:fill="FFFFFF"/>
        </w:rPr>
        <w:t>Литература</w:t>
      </w:r>
    </w:p>
    <w:p w:rsidR="00C05E43" w:rsidRPr="005A3902" w:rsidRDefault="00C05E43" w:rsidP="00C05E43">
      <w:pPr>
        <w:shd w:val="clear" w:color="auto" w:fill="FFFFFF"/>
        <w:ind w:firstLine="709"/>
        <w:jc w:val="both"/>
        <w:rPr>
          <w:rFonts w:ascii="Times New Roman" w:hAnsi="Times New Roman" w:cs="Times New Roman"/>
          <w:sz w:val="28"/>
          <w:szCs w:val="28"/>
          <w:shd w:val="clear" w:color="auto" w:fill="FFFFFF"/>
          <w:lang w:val="be-BY"/>
        </w:rPr>
      </w:pPr>
      <w:r w:rsidRPr="005A3902">
        <w:rPr>
          <w:rFonts w:ascii="Times New Roman" w:hAnsi="Times New Roman" w:cs="Times New Roman"/>
          <w:sz w:val="28"/>
          <w:szCs w:val="28"/>
          <w:shd w:val="clear" w:color="auto" w:fill="FFFFFF"/>
          <w:lang w:val="be-BY"/>
        </w:rPr>
        <w:t xml:space="preserve">1. Азимов Э. Г., Самуйлова Н. И., Шамши Л. Б. ТСО на современном этапе развития методики преподавания русского языка как иностранного // Русский язык за рубежом. 1998. – № 2. </w:t>
      </w:r>
    </w:p>
    <w:p w:rsidR="00C05E43" w:rsidRPr="005A3902" w:rsidRDefault="00C05E43" w:rsidP="00C05E43">
      <w:pPr>
        <w:shd w:val="clear" w:color="auto" w:fill="FFFFFF"/>
        <w:ind w:firstLine="709"/>
        <w:jc w:val="both"/>
        <w:rPr>
          <w:rFonts w:ascii="Times New Roman" w:hAnsi="Times New Roman" w:cs="Times New Roman"/>
          <w:sz w:val="28"/>
          <w:szCs w:val="28"/>
          <w:shd w:val="clear" w:color="auto" w:fill="FFFFFF"/>
          <w:lang w:val="be-BY"/>
        </w:rPr>
      </w:pPr>
      <w:r w:rsidRPr="005A3902">
        <w:rPr>
          <w:rFonts w:ascii="Times New Roman" w:hAnsi="Times New Roman" w:cs="Times New Roman"/>
          <w:sz w:val="28"/>
          <w:szCs w:val="28"/>
          <w:shd w:val="clear" w:color="auto" w:fill="FFFFFF"/>
          <w:lang w:val="be-BY"/>
        </w:rPr>
        <w:t>2. Бим  И. Л., Биболетова М. З., Щепилова А. В., Копылова В. В. Иностранный язык в системе школьного филологического образования // Иностр. Языки в школе. – 2009 – №1. – с. 4–8.</w:t>
      </w:r>
    </w:p>
    <w:p w:rsidR="00C05E43" w:rsidRPr="005A3902" w:rsidRDefault="00C05E43" w:rsidP="00C05E43">
      <w:pPr>
        <w:shd w:val="clear" w:color="auto" w:fill="FFFFFF"/>
        <w:ind w:firstLine="709"/>
        <w:jc w:val="both"/>
        <w:rPr>
          <w:rFonts w:ascii="Times New Roman" w:hAnsi="Times New Roman" w:cs="Times New Roman"/>
          <w:sz w:val="28"/>
          <w:szCs w:val="28"/>
          <w:shd w:val="clear" w:color="auto" w:fill="FFFFFF"/>
          <w:lang w:val="be-BY"/>
        </w:rPr>
      </w:pPr>
      <w:r w:rsidRPr="005A3902">
        <w:rPr>
          <w:rFonts w:ascii="Times New Roman" w:hAnsi="Times New Roman" w:cs="Times New Roman"/>
          <w:sz w:val="28"/>
          <w:szCs w:val="28"/>
          <w:shd w:val="clear" w:color="auto" w:fill="FFFFFF"/>
          <w:lang w:val="be-BY"/>
        </w:rPr>
        <w:t xml:space="preserve">3. Ботвенко М. А. Компьютерная лингводидактика: учеб. пособие. М., 2005. – 112 с. </w:t>
      </w:r>
    </w:p>
    <w:p w:rsidR="00C05E43" w:rsidRPr="005A3902" w:rsidRDefault="00C05E43" w:rsidP="00C05E43">
      <w:pPr>
        <w:shd w:val="clear" w:color="auto" w:fill="FFFFFF"/>
        <w:ind w:firstLine="709"/>
        <w:jc w:val="both"/>
        <w:rPr>
          <w:rFonts w:ascii="Times New Roman" w:hAnsi="Times New Roman" w:cs="Times New Roman"/>
          <w:sz w:val="28"/>
          <w:szCs w:val="28"/>
          <w:shd w:val="clear" w:color="auto" w:fill="FFFFFF"/>
          <w:lang w:val="be-BY"/>
        </w:rPr>
      </w:pPr>
      <w:r w:rsidRPr="005A3902">
        <w:rPr>
          <w:rFonts w:ascii="Times New Roman" w:hAnsi="Times New Roman" w:cs="Times New Roman"/>
          <w:sz w:val="28"/>
          <w:szCs w:val="28"/>
          <w:shd w:val="clear" w:color="auto" w:fill="FFFFFF"/>
          <w:lang w:val="be-BY"/>
        </w:rPr>
        <w:lastRenderedPageBreak/>
        <w:t xml:space="preserve">4. Китайгородская Г.А. Методика интенсивного обучения. / Г.А. Китайгородская. – Москва: «Высшая школа», 1986. – 200с. </w:t>
      </w:r>
    </w:p>
    <w:p w:rsidR="00C05E43" w:rsidRPr="005A3902" w:rsidRDefault="00C05E43" w:rsidP="00C05E43">
      <w:pPr>
        <w:shd w:val="clear" w:color="auto" w:fill="FFFFFF"/>
        <w:ind w:firstLine="709"/>
        <w:jc w:val="both"/>
        <w:rPr>
          <w:rFonts w:ascii="Times New Roman" w:hAnsi="Times New Roman" w:cs="Times New Roman"/>
          <w:sz w:val="28"/>
          <w:szCs w:val="28"/>
          <w:shd w:val="clear" w:color="auto" w:fill="FFFFFF"/>
          <w:lang w:val="be-BY"/>
        </w:rPr>
      </w:pPr>
      <w:r w:rsidRPr="005A3902">
        <w:rPr>
          <w:rFonts w:ascii="Times New Roman" w:hAnsi="Times New Roman" w:cs="Times New Roman"/>
          <w:sz w:val="28"/>
          <w:szCs w:val="28"/>
          <w:shd w:val="clear" w:color="auto" w:fill="FFFFFF"/>
          <w:lang w:val="be-BY"/>
        </w:rPr>
        <w:t xml:space="preserve">5. Князева  Е. Н., Курдюмов С. П. Основания синергетики. Человек, конструирующий себя и свое будущее. – М.: КомКнига, 2007. </w:t>
      </w:r>
    </w:p>
    <w:p w:rsidR="00C05E43" w:rsidRPr="005A3902" w:rsidRDefault="00C05E43" w:rsidP="00C05E43">
      <w:pPr>
        <w:shd w:val="clear" w:color="auto" w:fill="FFFFFF"/>
        <w:ind w:firstLine="709"/>
        <w:jc w:val="both"/>
        <w:rPr>
          <w:rFonts w:ascii="Times New Roman" w:hAnsi="Times New Roman" w:cs="Times New Roman"/>
          <w:sz w:val="28"/>
          <w:szCs w:val="28"/>
          <w:shd w:val="clear" w:color="auto" w:fill="FFFFFF"/>
          <w:lang w:val="be-BY"/>
        </w:rPr>
      </w:pPr>
      <w:r w:rsidRPr="005A3902">
        <w:rPr>
          <w:rFonts w:ascii="Times New Roman" w:hAnsi="Times New Roman" w:cs="Times New Roman"/>
          <w:sz w:val="28"/>
          <w:szCs w:val="28"/>
          <w:shd w:val="clear" w:color="auto" w:fill="FFFFFF"/>
          <w:lang w:val="be-BY"/>
        </w:rPr>
        <w:t xml:space="preserve">6. Куклина  С. С. Организация технологии мастерских для развития умений письменной речи на уроках английского языка / С. С. Куклина // ИЯШ. – 2011. – № 1 – С. 17–22.  </w:t>
      </w:r>
    </w:p>
    <w:p w:rsidR="00C05E43" w:rsidRPr="005A3902" w:rsidRDefault="00C05E43" w:rsidP="00C05E43">
      <w:pPr>
        <w:shd w:val="clear" w:color="auto" w:fill="FFFFFF"/>
        <w:ind w:firstLine="709"/>
        <w:jc w:val="both"/>
        <w:rPr>
          <w:rFonts w:ascii="Times New Roman" w:hAnsi="Times New Roman" w:cs="Times New Roman"/>
          <w:sz w:val="28"/>
          <w:szCs w:val="28"/>
          <w:shd w:val="clear" w:color="auto" w:fill="FFFFFF"/>
          <w:lang w:val="be-BY"/>
        </w:rPr>
      </w:pPr>
      <w:r w:rsidRPr="005A3902">
        <w:rPr>
          <w:rFonts w:ascii="Times New Roman" w:hAnsi="Times New Roman" w:cs="Times New Roman"/>
          <w:sz w:val="28"/>
          <w:szCs w:val="28"/>
          <w:shd w:val="clear" w:color="auto" w:fill="FFFFFF"/>
          <w:lang w:val="be-BY"/>
        </w:rPr>
        <w:t xml:space="preserve">7. Олифер В. Н. Новые технологии в обучении / В.Н. Олифер. – Санкт – Петербург: БХВ, 2000. – 215с.    </w:t>
      </w:r>
    </w:p>
    <w:p w:rsidR="00C05E43" w:rsidRPr="005A3902" w:rsidRDefault="00C05E43" w:rsidP="00C05E43">
      <w:pPr>
        <w:shd w:val="clear" w:color="auto" w:fill="FFFFFF"/>
        <w:ind w:firstLine="709"/>
        <w:jc w:val="both"/>
        <w:rPr>
          <w:rFonts w:ascii="Times New Roman" w:hAnsi="Times New Roman" w:cs="Times New Roman"/>
          <w:sz w:val="28"/>
          <w:szCs w:val="28"/>
          <w:shd w:val="clear" w:color="auto" w:fill="FFFFFF"/>
          <w:lang w:val="be-BY"/>
        </w:rPr>
      </w:pPr>
      <w:r w:rsidRPr="005A3902">
        <w:rPr>
          <w:rFonts w:ascii="Times New Roman" w:hAnsi="Times New Roman" w:cs="Times New Roman"/>
          <w:sz w:val="28"/>
          <w:szCs w:val="28"/>
          <w:shd w:val="clear" w:color="auto" w:fill="FFFFFF"/>
          <w:lang w:val="be-BY"/>
        </w:rPr>
        <w:t>8. Хуторской А. В. Интернет в школе // Практикум по дистанционному обучению. М.: ИОСО-РАО,  2000. – 122 с.</w:t>
      </w:r>
    </w:p>
    <w:p w:rsidR="00C05E43" w:rsidRPr="005A3902" w:rsidRDefault="00C05E43" w:rsidP="00C05E43">
      <w:pPr>
        <w:shd w:val="clear" w:color="auto" w:fill="FFFFFF"/>
        <w:ind w:firstLine="709"/>
        <w:jc w:val="both"/>
        <w:rPr>
          <w:rFonts w:ascii="Times New Roman" w:hAnsi="Times New Roman" w:cs="Times New Roman"/>
          <w:sz w:val="28"/>
          <w:szCs w:val="28"/>
          <w:shd w:val="clear" w:color="auto" w:fill="FFFFFF"/>
          <w:lang w:val="be-BY"/>
        </w:rPr>
      </w:pPr>
      <w:r w:rsidRPr="005A3902">
        <w:rPr>
          <w:rFonts w:ascii="Times New Roman" w:hAnsi="Times New Roman" w:cs="Times New Roman"/>
          <w:sz w:val="28"/>
          <w:szCs w:val="28"/>
          <w:shd w:val="clear" w:color="auto" w:fill="FFFFFF"/>
          <w:lang w:val="be-BY"/>
        </w:rPr>
        <w:t>9. Щукин  А. Н. Обучение иностранным языкам: теория и практика. 3-е изд. М.,  2007. – 186 с.</w:t>
      </w:r>
    </w:p>
    <w:p w:rsidR="00C05E43" w:rsidRPr="00AB2E56" w:rsidRDefault="00C05E43" w:rsidP="00C05E43">
      <w:pPr>
        <w:shd w:val="clear" w:color="auto" w:fill="FFFFFF"/>
        <w:ind w:firstLine="709"/>
        <w:jc w:val="both"/>
        <w:rPr>
          <w:rFonts w:ascii="Times New Roman" w:hAnsi="Times New Roman" w:cs="Times New Roman"/>
          <w:sz w:val="28"/>
          <w:szCs w:val="28"/>
          <w:shd w:val="clear" w:color="auto" w:fill="FFFFFF"/>
          <w:lang w:val="be-BY"/>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jc w:val="center"/>
        <w:rPr>
          <w:rFonts w:ascii="Times New Roman" w:hAnsi="Times New Roman"/>
          <w:b/>
          <w:sz w:val="28"/>
          <w:szCs w:val="28"/>
        </w:rPr>
      </w:pPr>
      <w:proofErr w:type="spellStart"/>
      <w:r>
        <w:rPr>
          <w:rFonts w:ascii="Times New Roman" w:hAnsi="Times New Roman"/>
          <w:b/>
          <w:sz w:val="28"/>
          <w:szCs w:val="28"/>
        </w:rPr>
        <w:t>Социокогнитивный</w:t>
      </w:r>
      <w:proofErr w:type="spellEnd"/>
      <w:r>
        <w:rPr>
          <w:rFonts w:ascii="Times New Roman" w:hAnsi="Times New Roman"/>
          <w:b/>
          <w:sz w:val="28"/>
          <w:szCs w:val="28"/>
        </w:rPr>
        <w:t xml:space="preserve"> </w:t>
      </w:r>
      <w:proofErr w:type="spellStart"/>
      <w:r>
        <w:rPr>
          <w:rFonts w:ascii="Times New Roman" w:hAnsi="Times New Roman"/>
          <w:b/>
          <w:sz w:val="28"/>
          <w:szCs w:val="28"/>
        </w:rPr>
        <w:t>дискурс-анализ</w:t>
      </w:r>
      <w:proofErr w:type="spellEnd"/>
      <w:r>
        <w:rPr>
          <w:rFonts w:ascii="Times New Roman" w:hAnsi="Times New Roman"/>
          <w:b/>
          <w:sz w:val="28"/>
          <w:szCs w:val="28"/>
        </w:rPr>
        <w:t xml:space="preserve"> детских печатных СМИ</w:t>
      </w:r>
    </w:p>
    <w:p w:rsidR="00C05E43" w:rsidRDefault="00C05E43" w:rsidP="00C05E43">
      <w:pPr>
        <w:jc w:val="center"/>
        <w:rPr>
          <w:rFonts w:ascii="Times New Roman" w:hAnsi="Times New Roman"/>
          <w:b/>
          <w:sz w:val="28"/>
          <w:szCs w:val="28"/>
        </w:rPr>
      </w:pPr>
    </w:p>
    <w:p w:rsidR="00C05E43" w:rsidRDefault="00C05E43" w:rsidP="00C05E43">
      <w:pPr>
        <w:jc w:val="center"/>
        <w:rPr>
          <w:rFonts w:ascii="Times New Roman" w:hAnsi="Times New Roman"/>
          <w:b/>
          <w:sz w:val="28"/>
          <w:szCs w:val="28"/>
        </w:rPr>
      </w:pPr>
      <w:r>
        <w:rPr>
          <w:rFonts w:ascii="Times New Roman" w:hAnsi="Times New Roman"/>
          <w:b/>
          <w:sz w:val="28"/>
          <w:szCs w:val="28"/>
        </w:rPr>
        <w:t>Каширина Александра Леонидовна</w:t>
      </w:r>
    </w:p>
    <w:p w:rsidR="00C05E43" w:rsidRDefault="00C05E43" w:rsidP="00C05E43">
      <w:pPr>
        <w:jc w:val="center"/>
        <w:rPr>
          <w:rFonts w:ascii="Times New Roman" w:hAnsi="Times New Roman"/>
          <w:sz w:val="28"/>
          <w:szCs w:val="28"/>
        </w:rPr>
      </w:pPr>
      <w:r>
        <w:rPr>
          <w:rFonts w:ascii="Times New Roman" w:hAnsi="Times New Roman"/>
          <w:sz w:val="28"/>
          <w:szCs w:val="28"/>
        </w:rPr>
        <w:t>Могилевский государственный университет имени</w:t>
      </w:r>
    </w:p>
    <w:p w:rsidR="00C05E43" w:rsidRDefault="00C05E43" w:rsidP="00C05E43">
      <w:pPr>
        <w:jc w:val="center"/>
        <w:rPr>
          <w:rFonts w:ascii="Times New Roman" w:hAnsi="Times New Roman"/>
          <w:sz w:val="28"/>
          <w:szCs w:val="28"/>
        </w:rPr>
      </w:pPr>
      <w:r>
        <w:rPr>
          <w:rFonts w:ascii="Times New Roman" w:hAnsi="Times New Roman"/>
          <w:sz w:val="28"/>
          <w:szCs w:val="28"/>
        </w:rPr>
        <w:t>А.А. Кулешова (</w:t>
      </w:r>
      <w:proofErr w:type="gramStart"/>
      <w:r>
        <w:rPr>
          <w:rFonts w:ascii="Times New Roman" w:hAnsi="Times New Roman"/>
          <w:sz w:val="28"/>
          <w:szCs w:val="28"/>
        </w:rPr>
        <w:t>г</w:t>
      </w:r>
      <w:proofErr w:type="gramEnd"/>
      <w:r>
        <w:rPr>
          <w:rFonts w:ascii="Times New Roman" w:hAnsi="Times New Roman"/>
          <w:sz w:val="28"/>
          <w:szCs w:val="28"/>
        </w:rPr>
        <w:t>. Могилев, Беларусь)</w:t>
      </w:r>
    </w:p>
    <w:p w:rsidR="00C05E43" w:rsidRDefault="00C05E43" w:rsidP="00C05E43">
      <w:pPr>
        <w:tabs>
          <w:tab w:val="left" w:pos="851"/>
        </w:tabs>
        <w:ind w:firstLine="709"/>
        <w:jc w:val="both"/>
      </w:pPr>
      <w:proofErr w:type="gramStart"/>
      <w:r>
        <w:rPr>
          <w:rFonts w:ascii="Times New Roman" w:hAnsi="Times New Roman"/>
          <w:sz w:val="28"/>
          <w:szCs w:val="28"/>
        </w:rPr>
        <w:t>В</w:t>
      </w:r>
      <w:r w:rsidRPr="000B1A76">
        <w:rPr>
          <w:rFonts w:ascii="Times New Roman" w:hAnsi="Times New Roman"/>
          <w:sz w:val="28"/>
          <w:szCs w:val="28"/>
        </w:rPr>
        <w:t xml:space="preserve"> </w:t>
      </w:r>
      <w:r>
        <w:rPr>
          <w:rFonts w:ascii="Times New Roman" w:hAnsi="Times New Roman"/>
          <w:sz w:val="28"/>
          <w:szCs w:val="28"/>
        </w:rPr>
        <w:t>настоящее</w:t>
      </w:r>
      <w:r w:rsidRPr="000B1A76">
        <w:rPr>
          <w:rFonts w:ascii="Times New Roman" w:hAnsi="Times New Roman"/>
          <w:sz w:val="28"/>
          <w:szCs w:val="28"/>
        </w:rPr>
        <w:t xml:space="preserve"> </w:t>
      </w:r>
      <w:r>
        <w:rPr>
          <w:rFonts w:ascii="Times New Roman" w:hAnsi="Times New Roman"/>
          <w:sz w:val="28"/>
          <w:szCs w:val="28"/>
        </w:rPr>
        <w:t>время</w:t>
      </w:r>
      <w:r w:rsidRPr="000B1A76">
        <w:rPr>
          <w:rFonts w:ascii="Times New Roman" w:hAnsi="Times New Roman"/>
          <w:sz w:val="28"/>
          <w:szCs w:val="28"/>
        </w:rPr>
        <w:t xml:space="preserve"> </w:t>
      </w:r>
      <w:r>
        <w:rPr>
          <w:rFonts w:ascii="Times New Roman" w:hAnsi="Times New Roman"/>
          <w:sz w:val="28"/>
          <w:szCs w:val="28"/>
        </w:rPr>
        <w:t>интерес</w:t>
      </w:r>
      <w:r w:rsidRPr="000B1A76">
        <w:rPr>
          <w:rFonts w:ascii="Times New Roman" w:hAnsi="Times New Roman"/>
          <w:sz w:val="28"/>
          <w:szCs w:val="28"/>
        </w:rPr>
        <w:t xml:space="preserve"> </w:t>
      </w:r>
      <w:r>
        <w:rPr>
          <w:rFonts w:ascii="Times New Roman" w:hAnsi="Times New Roman"/>
          <w:sz w:val="28"/>
          <w:szCs w:val="28"/>
        </w:rPr>
        <w:t>лингвистов</w:t>
      </w:r>
      <w:r w:rsidRPr="000B1A76">
        <w:rPr>
          <w:rFonts w:ascii="Times New Roman" w:hAnsi="Times New Roman"/>
          <w:sz w:val="28"/>
          <w:szCs w:val="28"/>
        </w:rPr>
        <w:t xml:space="preserve"> </w:t>
      </w:r>
      <w:r>
        <w:rPr>
          <w:rFonts w:ascii="Times New Roman" w:hAnsi="Times New Roman"/>
          <w:sz w:val="28"/>
          <w:szCs w:val="28"/>
        </w:rPr>
        <w:t>прикован</w:t>
      </w:r>
      <w:r w:rsidRPr="000B1A76">
        <w:rPr>
          <w:rFonts w:ascii="Times New Roman" w:hAnsi="Times New Roman"/>
          <w:sz w:val="28"/>
          <w:szCs w:val="28"/>
        </w:rPr>
        <w:t xml:space="preserve"> </w:t>
      </w:r>
      <w:r>
        <w:rPr>
          <w:rFonts w:ascii="Times New Roman" w:hAnsi="Times New Roman"/>
          <w:sz w:val="28"/>
          <w:szCs w:val="28"/>
        </w:rPr>
        <w:t>к</w:t>
      </w:r>
      <w:r w:rsidRPr="000B1A76">
        <w:rPr>
          <w:rFonts w:ascii="Times New Roman" w:hAnsi="Times New Roman"/>
          <w:sz w:val="28"/>
          <w:szCs w:val="28"/>
        </w:rPr>
        <w:t xml:space="preserve"> </w:t>
      </w:r>
      <w:r>
        <w:rPr>
          <w:rFonts w:ascii="Times New Roman" w:hAnsi="Times New Roman"/>
          <w:sz w:val="28"/>
          <w:szCs w:val="28"/>
        </w:rPr>
        <w:t>изучению</w:t>
      </w:r>
      <w:r w:rsidRPr="000B1A76">
        <w:rPr>
          <w:rFonts w:ascii="Times New Roman" w:hAnsi="Times New Roman"/>
          <w:sz w:val="28"/>
          <w:szCs w:val="28"/>
        </w:rPr>
        <w:t xml:space="preserve"> </w:t>
      </w:r>
      <w:r>
        <w:rPr>
          <w:rFonts w:ascii="Times New Roman" w:hAnsi="Times New Roman"/>
          <w:sz w:val="28"/>
          <w:szCs w:val="28"/>
        </w:rPr>
        <w:t>свойств</w:t>
      </w:r>
      <w:r w:rsidRPr="000B1A76">
        <w:rPr>
          <w:rFonts w:ascii="Times New Roman" w:hAnsi="Times New Roman"/>
          <w:sz w:val="28"/>
          <w:szCs w:val="28"/>
        </w:rPr>
        <w:t xml:space="preserve"> </w:t>
      </w:r>
      <w:proofErr w:type="spellStart"/>
      <w:r>
        <w:rPr>
          <w:rFonts w:ascii="Times New Roman" w:hAnsi="Times New Roman"/>
          <w:sz w:val="28"/>
          <w:szCs w:val="28"/>
        </w:rPr>
        <w:t>медийного</w:t>
      </w:r>
      <w:proofErr w:type="spellEnd"/>
      <w:r w:rsidRPr="000B1A76">
        <w:rPr>
          <w:rFonts w:ascii="Times New Roman" w:hAnsi="Times New Roman"/>
          <w:sz w:val="28"/>
          <w:szCs w:val="28"/>
        </w:rPr>
        <w:t xml:space="preserve"> </w:t>
      </w:r>
      <w:proofErr w:type="spellStart"/>
      <w:r>
        <w:rPr>
          <w:rFonts w:ascii="Times New Roman" w:hAnsi="Times New Roman"/>
          <w:sz w:val="28"/>
          <w:szCs w:val="28"/>
        </w:rPr>
        <w:t>дискурса</w:t>
      </w:r>
      <w:proofErr w:type="spellEnd"/>
      <w:r w:rsidRPr="000B1A76">
        <w:rPr>
          <w:rFonts w:ascii="Times New Roman" w:hAnsi="Times New Roman"/>
          <w:sz w:val="28"/>
          <w:szCs w:val="28"/>
        </w:rPr>
        <w:t xml:space="preserve">, </w:t>
      </w:r>
      <w:r>
        <w:rPr>
          <w:rFonts w:ascii="Times New Roman" w:hAnsi="Times New Roman"/>
          <w:sz w:val="28"/>
          <w:szCs w:val="28"/>
        </w:rPr>
        <w:t>как</w:t>
      </w:r>
      <w:r w:rsidRPr="000B1A76">
        <w:rPr>
          <w:rFonts w:ascii="Times New Roman" w:hAnsi="Times New Roman"/>
          <w:sz w:val="28"/>
          <w:szCs w:val="28"/>
        </w:rPr>
        <w:t xml:space="preserve"> </w:t>
      </w:r>
      <w:r>
        <w:rPr>
          <w:rFonts w:ascii="Times New Roman" w:hAnsi="Times New Roman"/>
          <w:sz w:val="28"/>
          <w:szCs w:val="28"/>
        </w:rPr>
        <w:t>наиболее</w:t>
      </w:r>
      <w:r w:rsidRPr="000B1A76">
        <w:rPr>
          <w:rFonts w:ascii="Times New Roman" w:hAnsi="Times New Roman"/>
          <w:sz w:val="28"/>
          <w:szCs w:val="28"/>
        </w:rPr>
        <w:t xml:space="preserve"> </w:t>
      </w:r>
      <w:r>
        <w:rPr>
          <w:rFonts w:ascii="Times New Roman" w:hAnsi="Times New Roman"/>
          <w:sz w:val="28"/>
          <w:szCs w:val="28"/>
        </w:rPr>
        <w:t>популярного</w:t>
      </w:r>
      <w:r w:rsidRPr="000B1A76">
        <w:rPr>
          <w:rFonts w:ascii="Times New Roman" w:hAnsi="Times New Roman"/>
          <w:sz w:val="28"/>
          <w:szCs w:val="28"/>
        </w:rPr>
        <w:t xml:space="preserve"> </w:t>
      </w:r>
      <w:r>
        <w:rPr>
          <w:rFonts w:ascii="Times New Roman" w:hAnsi="Times New Roman"/>
          <w:sz w:val="28"/>
          <w:szCs w:val="28"/>
        </w:rPr>
        <w:t>и</w:t>
      </w:r>
      <w:r w:rsidRPr="000B1A76">
        <w:rPr>
          <w:rFonts w:ascii="Times New Roman" w:hAnsi="Times New Roman"/>
          <w:sz w:val="28"/>
          <w:szCs w:val="28"/>
        </w:rPr>
        <w:t xml:space="preserve"> </w:t>
      </w:r>
      <w:r>
        <w:rPr>
          <w:rFonts w:ascii="Times New Roman" w:hAnsi="Times New Roman"/>
          <w:sz w:val="28"/>
          <w:szCs w:val="28"/>
        </w:rPr>
        <w:t>доступного</w:t>
      </w:r>
      <w:r w:rsidRPr="000B1A76">
        <w:rPr>
          <w:rFonts w:ascii="Times New Roman" w:hAnsi="Times New Roman"/>
          <w:sz w:val="28"/>
          <w:szCs w:val="28"/>
        </w:rPr>
        <w:t xml:space="preserve"> </w:t>
      </w:r>
      <w:r>
        <w:rPr>
          <w:rFonts w:ascii="Times New Roman" w:hAnsi="Times New Roman"/>
          <w:sz w:val="28"/>
          <w:szCs w:val="28"/>
        </w:rPr>
        <w:t>для</w:t>
      </w:r>
      <w:r w:rsidRPr="000B1A76">
        <w:rPr>
          <w:rFonts w:ascii="Times New Roman" w:hAnsi="Times New Roman"/>
          <w:sz w:val="28"/>
          <w:szCs w:val="28"/>
        </w:rPr>
        <w:t xml:space="preserve"> </w:t>
      </w:r>
      <w:r>
        <w:rPr>
          <w:rFonts w:ascii="Times New Roman" w:hAnsi="Times New Roman"/>
          <w:sz w:val="28"/>
          <w:szCs w:val="28"/>
        </w:rPr>
        <w:t>восприятия</w:t>
      </w:r>
      <w:r w:rsidRPr="000B1A76">
        <w:rPr>
          <w:rFonts w:ascii="Times New Roman" w:hAnsi="Times New Roman"/>
          <w:sz w:val="28"/>
          <w:szCs w:val="28"/>
        </w:rPr>
        <w:t>.</w:t>
      </w:r>
      <w:proofErr w:type="gramEnd"/>
      <w:r w:rsidRPr="000B1A76">
        <w:rPr>
          <w:rFonts w:ascii="Times New Roman" w:hAnsi="Times New Roman"/>
          <w:sz w:val="28"/>
          <w:szCs w:val="28"/>
        </w:rPr>
        <w:t xml:space="preserve"> </w:t>
      </w:r>
      <w:r>
        <w:rPr>
          <w:rFonts w:ascii="Times New Roman" w:hAnsi="Times New Roman"/>
          <w:sz w:val="28"/>
          <w:szCs w:val="28"/>
        </w:rPr>
        <w:t xml:space="preserve">Однако само понятие </w:t>
      </w:r>
      <w:proofErr w:type="spellStart"/>
      <w:r>
        <w:rPr>
          <w:rFonts w:ascii="Times New Roman" w:hAnsi="Times New Roman"/>
          <w:sz w:val="28"/>
          <w:szCs w:val="28"/>
        </w:rPr>
        <w:t>дискурса</w:t>
      </w:r>
      <w:proofErr w:type="spellEnd"/>
      <w:r>
        <w:rPr>
          <w:rFonts w:ascii="Times New Roman" w:hAnsi="Times New Roman"/>
          <w:sz w:val="28"/>
          <w:szCs w:val="28"/>
        </w:rPr>
        <w:t xml:space="preserve"> до сих пор остается расплывчатым. </w:t>
      </w:r>
    </w:p>
    <w:p w:rsidR="00C05E43" w:rsidRDefault="00C05E43" w:rsidP="00C05E43">
      <w:pPr>
        <w:tabs>
          <w:tab w:val="left" w:pos="851"/>
        </w:tabs>
        <w:ind w:firstLine="709"/>
        <w:jc w:val="both"/>
        <w:rPr>
          <w:rFonts w:ascii="Times New Roman" w:hAnsi="Times New Roman"/>
          <w:sz w:val="28"/>
          <w:szCs w:val="28"/>
        </w:rPr>
      </w:pPr>
      <w:r>
        <w:rPr>
          <w:rFonts w:ascii="Times New Roman" w:hAnsi="Times New Roman"/>
          <w:sz w:val="28"/>
          <w:szCs w:val="28"/>
        </w:rPr>
        <w:t xml:space="preserve">По Т. </w:t>
      </w:r>
      <w:proofErr w:type="spellStart"/>
      <w:r>
        <w:rPr>
          <w:rFonts w:ascii="Times New Roman" w:hAnsi="Times New Roman"/>
          <w:sz w:val="28"/>
          <w:szCs w:val="28"/>
        </w:rPr>
        <w:t>ван</w:t>
      </w:r>
      <w:proofErr w:type="spellEnd"/>
      <w:r>
        <w:rPr>
          <w:rFonts w:ascii="Times New Roman" w:hAnsi="Times New Roman"/>
          <w:sz w:val="28"/>
          <w:szCs w:val="28"/>
        </w:rPr>
        <w:t xml:space="preserve"> Дейку, </w:t>
      </w:r>
      <w:proofErr w:type="spellStart"/>
      <w:r>
        <w:rPr>
          <w:rFonts w:ascii="Times New Roman" w:hAnsi="Times New Roman"/>
          <w:sz w:val="28"/>
          <w:szCs w:val="28"/>
        </w:rPr>
        <w:t>дискурс</w:t>
      </w:r>
      <w:proofErr w:type="spellEnd"/>
      <w:r>
        <w:rPr>
          <w:rFonts w:ascii="Times New Roman" w:hAnsi="Times New Roman"/>
          <w:sz w:val="28"/>
          <w:szCs w:val="28"/>
        </w:rPr>
        <w:t>, «в самом общем понимании – это письменный или речевой вербальный продукт коммуникативного действия» [4]. Авторитетный ученый говорит о важности разграничения понятий «</w:t>
      </w:r>
      <w:proofErr w:type="spellStart"/>
      <w:r>
        <w:rPr>
          <w:rFonts w:ascii="Times New Roman" w:hAnsi="Times New Roman"/>
          <w:sz w:val="28"/>
          <w:szCs w:val="28"/>
        </w:rPr>
        <w:t>дискурс</w:t>
      </w:r>
      <w:proofErr w:type="spellEnd"/>
      <w:r>
        <w:rPr>
          <w:rFonts w:ascii="Times New Roman" w:hAnsi="Times New Roman"/>
          <w:sz w:val="28"/>
          <w:szCs w:val="28"/>
        </w:rPr>
        <w:t>» и «текст» и утверждает, что «</w:t>
      </w:r>
      <w:proofErr w:type="spellStart"/>
      <w:r>
        <w:rPr>
          <w:rFonts w:ascii="Times New Roman" w:hAnsi="Times New Roman"/>
          <w:sz w:val="28"/>
          <w:szCs w:val="28"/>
        </w:rPr>
        <w:t>дискурс</w:t>
      </w:r>
      <w:proofErr w:type="spellEnd"/>
      <w:r>
        <w:rPr>
          <w:rFonts w:ascii="Times New Roman" w:hAnsi="Times New Roman"/>
          <w:sz w:val="28"/>
          <w:szCs w:val="28"/>
        </w:rPr>
        <w:t xml:space="preserve">» – это актуально произнесенный текст, а «текст» – абстрактная грамматическая структура произнесенного. Он также говорит о том, что </w:t>
      </w:r>
      <w:proofErr w:type="spellStart"/>
      <w:r>
        <w:rPr>
          <w:rFonts w:ascii="Times New Roman" w:hAnsi="Times New Roman"/>
          <w:sz w:val="28"/>
          <w:szCs w:val="28"/>
        </w:rPr>
        <w:t>дискурс</w:t>
      </w:r>
      <w:proofErr w:type="spellEnd"/>
      <w:r>
        <w:rPr>
          <w:rFonts w:ascii="Times New Roman" w:hAnsi="Times New Roman"/>
          <w:sz w:val="28"/>
          <w:szCs w:val="28"/>
        </w:rPr>
        <w:t xml:space="preserve"> является понятием, касающимся речи, актуального речевого действия, а «текст» – понятие, которое касается системы языка или формальных лингвистических знаний, лингвистической компетентности [4].</w:t>
      </w:r>
    </w:p>
    <w:p w:rsidR="00C05E43" w:rsidRDefault="00C05E43" w:rsidP="00C05E43">
      <w:pPr>
        <w:tabs>
          <w:tab w:val="left" w:pos="851"/>
        </w:tabs>
        <w:ind w:firstLine="709"/>
        <w:jc w:val="both"/>
        <w:rPr>
          <w:rFonts w:ascii="Times New Roman" w:hAnsi="Times New Roman"/>
          <w:sz w:val="28"/>
          <w:szCs w:val="28"/>
        </w:rPr>
      </w:pPr>
      <w:r>
        <w:rPr>
          <w:rFonts w:ascii="Times New Roman" w:hAnsi="Times New Roman"/>
          <w:sz w:val="28"/>
          <w:szCs w:val="28"/>
        </w:rPr>
        <w:t xml:space="preserve">Важно отметить, что обособлено тексты не обладают смыслами, то </w:t>
      </w:r>
      <w:proofErr w:type="gramStart"/>
      <w:r>
        <w:rPr>
          <w:rFonts w:ascii="Times New Roman" w:hAnsi="Times New Roman"/>
          <w:sz w:val="28"/>
          <w:szCs w:val="28"/>
        </w:rPr>
        <w:t>есть</w:t>
      </w:r>
      <w:proofErr w:type="gramEnd"/>
      <w:r>
        <w:rPr>
          <w:rFonts w:ascii="Times New Roman" w:hAnsi="Times New Roman"/>
          <w:sz w:val="28"/>
          <w:szCs w:val="28"/>
        </w:rPr>
        <w:t xml:space="preserve"> как только они начинают взаимодействовать друг с другом, с другими </w:t>
      </w:r>
      <w:proofErr w:type="spellStart"/>
      <w:r>
        <w:rPr>
          <w:rFonts w:ascii="Times New Roman" w:hAnsi="Times New Roman"/>
          <w:sz w:val="28"/>
          <w:szCs w:val="28"/>
        </w:rPr>
        <w:t>дискурсами</w:t>
      </w:r>
      <w:proofErr w:type="spellEnd"/>
      <w:r>
        <w:rPr>
          <w:rFonts w:ascii="Times New Roman" w:hAnsi="Times New Roman"/>
          <w:sz w:val="28"/>
          <w:szCs w:val="28"/>
        </w:rPr>
        <w:t xml:space="preserve">, то приобретают смысл. Задача </w:t>
      </w:r>
      <w:proofErr w:type="spellStart"/>
      <w:r>
        <w:rPr>
          <w:rFonts w:ascii="Times New Roman" w:hAnsi="Times New Roman"/>
          <w:sz w:val="28"/>
          <w:szCs w:val="28"/>
        </w:rPr>
        <w:t>дискурс-анализа</w:t>
      </w:r>
      <w:proofErr w:type="spellEnd"/>
      <w:r>
        <w:rPr>
          <w:rFonts w:ascii="Times New Roman" w:hAnsi="Times New Roman"/>
          <w:sz w:val="28"/>
          <w:szCs w:val="28"/>
        </w:rPr>
        <w:t xml:space="preserve"> состоит в изучении того, как тексты приобретают значение в этих процессах, «а также их роли в конструировании социальной реальности в процессе создания значений» [8].</w:t>
      </w:r>
    </w:p>
    <w:p w:rsidR="00C05E43" w:rsidRDefault="00C05E43" w:rsidP="00C05E43">
      <w:pPr>
        <w:tabs>
          <w:tab w:val="left" w:pos="851"/>
        </w:tabs>
        <w:ind w:firstLine="709"/>
        <w:jc w:val="both"/>
        <w:rPr>
          <w:rFonts w:ascii="Times New Roman" w:hAnsi="Times New Roman"/>
          <w:sz w:val="28"/>
          <w:szCs w:val="28"/>
        </w:rPr>
      </w:pPr>
      <w:proofErr w:type="spellStart"/>
      <w:r>
        <w:rPr>
          <w:rFonts w:ascii="Times New Roman" w:hAnsi="Times New Roman"/>
          <w:sz w:val="28"/>
          <w:szCs w:val="28"/>
        </w:rPr>
        <w:t>Медиадискурс</w:t>
      </w:r>
      <w:proofErr w:type="spellEnd"/>
      <w:r>
        <w:rPr>
          <w:rFonts w:ascii="Times New Roman" w:hAnsi="Times New Roman"/>
          <w:sz w:val="28"/>
          <w:szCs w:val="28"/>
        </w:rPr>
        <w:t xml:space="preserve"> – это «совокупность текстов, функционирующих в сфере массовой коммуникации» [6, с. 182]. Здесь понятие текста существенно расширяется, а концепция </w:t>
      </w:r>
      <w:proofErr w:type="spellStart"/>
      <w:r>
        <w:rPr>
          <w:rFonts w:ascii="Times New Roman" w:hAnsi="Times New Roman"/>
          <w:sz w:val="28"/>
          <w:szCs w:val="28"/>
        </w:rPr>
        <w:t>медиатекста</w:t>
      </w:r>
      <w:proofErr w:type="spellEnd"/>
      <w:r>
        <w:rPr>
          <w:rFonts w:ascii="Times New Roman" w:hAnsi="Times New Roman"/>
          <w:sz w:val="28"/>
          <w:szCs w:val="28"/>
        </w:rPr>
        <w:t xml:space="preserve"> становится последовательностью знаков различных семиотических систем. Основываясь на данном утверждении, Т.Г. </w:t>
      </w:r>
      <w:proofErr w:type="spellStart"/>
      <w:r>
        <w:rPr>
          <w:rFonts w:ascii="Times New Roman" w:hAnsi="Times New Roman"/>
          <w:sz w:val="28"/>
          <w:szCs w:val="28"/>
        </w:rPr>
        <w:t>Добросклонская</w:t>
      </w:r>
      <w:proofErr w:type="spellEnd"/>
      <w:r>
        <w:rPr>
          <w:rFonts w:ascii="Times New Roman" w:hAnsi="Times New Roman"/>
          <w:sz w:val="28"/>
          <w:szCs w:val="28"/>
        </w:rPr>
        <w:t xml:space="preserve"> дает следующее определение понятию: «</w:t>
      </w:r>
      <w:proofErr w:type="spellStart"/>
      <w:r>
        <w:rPr>
          <w:rFonts w:ascii="Times New Roman" w:hAnsi="Times New Roman"/>
          <w:sz w:val="28"/>
          <w:szCs w:val="28"/>
        </w:rPr>
        <w:t>Медиадискурс</w:t>
      </w:r>
      <w:proofErr w:type="spellEnd"/>
      <w:r>
        <w:rPr>
          <w:rFonts w:ascii="Times New Roman" w:hAnsi="Times New Roman"/>
          <w:sz w:val="28"/>
          <w:szCs w:val="28"/>
        </w:rPr>
        <w:t xml:space="preserve"> – это функционально-обусловленный тип </w:t>
      </w:r>
      <w:proofErr w:type="spellStart"/>
      <w:r>
        <w:rPr>
          <w:rFonts w:ascii="Times New Roman" w:hAnsi="Times New Roman"/>
          <w:sz w:val="28"/>
          <w:szCs w:val="28"/>
        </w:rPr>
        <w:t>дискурса</w:t>
      </w:r>
      <w:proofErr w:type="spellEnd"/>
      <w:r>
        <w:rPr>
          <w:rFonts w:ascii="Times New Roman" w:hAnsi="Times New Roman"/>
          <w:sz w:val="28"/>
          <w:szCs w:val="28"/>
        </w:rPr>
        <w:t>, который понимается как совокупность речевых практик и продуктов речевой деятельности в сфере массовой коммуникации во всем богатстве и сложности их взаимодействия» [6, с. 182].</w:t>
      </w:r>
    </w:p>
    <w:p w:rsidR="00C05E43" w:rsidRDefault="00C05E43" w:rsidP="00C05E43">
      <w:pPr>
        <w:tabs>
          <w:tab w:val="left" w:pos="851"/>
        </w:tabs>
        <w:ind w:firstLine="709"/>
        <w:jc w:val="both"/>
        <w:rPr>
          <w:rFonts w:ascii="Times New Roman" w:hAnsi="Times New Roman"/>
          <w:sz w:val="28"/>
          <w:szCs w:val="28"/>
        </w:rPr>
      </w:pPr>
      <w:proofErr w:type="gramStart"/>
      <w:r>
        <w:rPr>
          <w:rFonts w:ascii="Times New Roman" w:hAnsi="Times New Roman"/>
          <w:sz w:val="28"/>
          <w:szCs w:val="28"/>
        </w:rPr>
        <w:t xml:space="preserve">Т. </w:t>
      </w:r>
      <w:proofErr w:type="spellStart"/>
      <w:r>
        <w:rPr>
          <w:rFonts w:ascii="Times New Roman" w:hAnsi="Times New Roman"/>
          <w:sz w:val="28"/>
          <w:szCs w:val="28"/>
        </w:rPr>
        <w:t>ван</w:t>
      </w:r>
      <w:proofErr w:type="spellEnd"/>
      <w:r>
        <w:rPr>
          <w:rFonts w:ascii="Times New Roman" w:hAnsi="Times New Roman"/>
          <w:sz w:val="28"/>
          <w:szCs w:val="28"/>
        </w:rPr>
        <w:t xml:space="preserve"> Дейк акцентирует внимание на том, что «структуры </w:t>
      </w:r>
      <w:proofErr w:type="spellStart"/>
      <w:r>
        <w:rPr>
          <w:rFonts w:ascii="Times New Roman" w:hAnsi="Times New Roman"/>
          <w:sz w:val="28"/>
          <w:szCs w:val="28"/>
        </w:rPr>
        <w:t>медиатекстов</w:t>
      </w:r>
      <w:proofErr w:type="spellEnd"/>
      <w:r>
        <w:rPr>
          <w:rFonts w:ascii="Times New Roman" w:hAnsi="Times New Roman"/>
          <w:sz w:val="28"/>
          <w:szCs w:val="28"/>
        </w:rPr>
        <w:t xml:space="preserve"> могут быть адекватно поняты только в одном случае: если мы будем </w:t>
      </w:r>
      <w:proofErr w:type="spellStart"/>
      <w:r>
        <w:rPr>
          <w:rFonts w:ascii="Times New Roman" w:hAnsi="Times New Roman"/>
          <w:sz w:val="28"/>
          <w:szCs w:val="28"/>
        </w:rPr>
        <w:t>анализироватьих</w:t>
      </w:r>
      <w:proofErr w:type="spellEnd"/>
      <w:r>
        <w:rPr>
          <w:rFonts w:ascii="Times New Roman" w:hAnsi="Times New Roman"/>
          <w:sz w:val="28"/>
          <w:szCs w:val="28"/>
        </w:rPr>
        <w:t xml:space="preserve"> как результат когнитивной и социальной деятельности журналистов по производству текстов и их значений, как результат интерпретации текстов читателями газет и телезрителями, производимой на основе опыта их общения со средствами массовой информации» [5, с. 123].</w:t>
      </w:r>
      <w:proofErr w:type="gramEnd"/>
    </w:p>
    <w:p w:rsidR="00C05E43" w:rsidRDefault="00C05E43" w:rsidP="00C05E43">
      <w:pPr>
        <w:tabs>
          <w:tab w:val="left" w:pos="851"/>
        </w:tabs>
        <w:ind w:firstLine="709"/>
        <w:jc w:val="both"/>
        <w:rPr>
          <w:rFonts w:ascii="Times New Roman" w:hAnsi="Times New Roman"/>
          <w:sz w:val="28"/>
          <w:szCs w:val="28"/>
        </w:rPr>
      </w:pPr>
      <w:r>
        <w:rPr>
          <w:rFonts w:ascii="Times New Roman" w:hAnsi="Times New Roman"/>
          <w:sz w:val="28"/>
          <w:szCs w:val="28"/>
        </w:rPr>
        <w:t xml:space="preserve">Главная задача </w:t>
      </w:r>
      <w:proofErr w:type="spellStart"/>
      <w:r>
        <w:rPr>
          <w:rFonts w:ascii="Times New Roman" w:hAnsi="Times New Roman"/>
          <w:sz w:val="28"/>
          <w:szCs w:val="28"/>
        </w:rPr>
        <w:t>дискурс-анализа</w:t>
      </w:r>
      <w:proofErr w:type="spellEnd"/>
      <w:r>
        <w:rPr>
          <w:rFonts w:ascii="Times New Roman" w:hAnsi="Times New Roman"/>
          <w:sz w:val="28"/>
          <w:szCs w:val="28"/>
        </w:rPr>
        <w:t>, по Т.Г. </w:t>
      </w:r>
      <w:proofErr w:type="spellStart"/>
      <w:r>
        <w:rPr>
          <w:rFonts w:ascii="Times New Roman" w:hAnsi="Times New Roman"/>
          <w:sz w:val="28"/>
          <w:szCs w:val="28"/>
        </w:rPr>
        <w:t>Добросклонской</w:t>
      </w:r>
      <w:proofErr w:type="spell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бнаружить и описать обычно неявную для массовой аудитории связующую нить между языком, властью и идеологией [6, с. 184].</w:t>
      </w:r>
    </w:p>
    <w:p w:rsidR="00C05E43" w:rsidRDefault="00C05E43" w:rsidP="00C05E43">
      <w:pPr>
        <w:tabs>
          <w:tab w:val="left" w:pos="851"/>
        </w:tabs>
        <w:ind w:firstLine="709"/>
        <w:jc w:val="both"/>
        <w:rPr>
          <w:rFonts w:ascii="Times New Roman" w:hAnsi="Times New Roman"/>
          <w:sz w:val="28"/>
          <w:szCs w:val="28"/>
        </w:rPr>
      </w:pPr>
      <w:r>
        <w:rPr>
          <w:rFonts w:ascii="Times New Roman" w:hAnsi="Times New Roman"/>
          <w:sz w:val="28"/>
          <w:szCs w:val="28"/>
        </w:rPr>
        <w:t xml:space="preserve">Т. А. Присяжнюк и Р. З. Назарова указывают, что важный аспект </w:t>
      </w:r>
      <w:proofErr w:type="spellStart"/>
      <w:r>
        <w:rPr>
          <w:rFonts w:ascii="Times New Roman" w:hAnsi="Times New Roman"/>
          <w:sz w:val="28"/>
          <w:szCs w:val="28"/>
        </w:rPr>
        <w:t>дискурса</w:t>
      </w:r>
      <w:proofErr w:type="spellEnd"/>
      <w:r>
        <w:rPr>
          <w:rFonts w:ascii="Times New Roman" w:hAnsi="Times New Roman"/>
          <w:sz w:val="28"/>
          <w:szCs w:val="28"/>
        </w:rPr>
        <w:t xml:space="preserve"> печатных СМИ – то, что он передает коммуникативные и </w:t>
      </w:r>
      <w:r>
        <w:rPr>
          <w:rFonts w:ascii="Times New Roman" w:hAnsi="Times New Roman"/>
          <w:sz w:val="28"/>
          <w:szCs w:val="28"/>
        </w:rPr>
        <w:lastRenderedPageBreak/>
        <w:t xml:space="preserve">когнитивные установки </w:t>
      </w:r>
      <w:proofErr w:type="spellStart"/>
      <w:r>
        <w:rPr>
          <w:rFonts w:ascii="Times New Roman" w:hAnsi="Times New Roman"/>
          <w:sz w:val="28"/>
          <w:szCs w:val="28"/>
        </w:rPr>
        <w:t>коммуникантов</w:t>
      </w:r>
      <w:proofErr w:type="spellEnd"/>
      <w:r>
        <w:rPr>
          <w:rFonts w:ascii="Times New Roman" w:hAnsi="Times New Roman"/>
          <w:sz w:val="28"/>
          <w:szCs w:val="28"/>
        </w:rPr>
        <w:t xml:space="preserve">, а автор публицистического текста нацелен на «речевое воздействие на фоне нарочито представленной информативности» [7, </w:t>
      </w:r>
      <w:proofErr w:type="spellStart"/>
      <w:r>
        <w:rPr>
          <w:rFonts w:ascii="Times New Roman" w:hAnsi="Times New Roman"/>
          <w:sz w:val="28"/>
          <w:szCs w:val="28"/>
        </w:rPr>
        <w:t>c</w:t>
      </w:r>
      <w:proofErr w:type="spellEnd"/>
      <w:r>
        <w:rPr>
          <w:rFonts w:ascii="Times New Roman" w:hAnsi="Times New Roman"/>
          <w:sz w:val="28"/>
          <w:szCs w:val="28"/>
        </w:rPr>
        <w:t xml:space="preserve">. 105]. Лингвисты подчеркивают, что «соотношение и распределение </w:t>
      </w:r>
      <w:proofErr w:type="spellStart"/>
      <w:r>
        <w:rPr>
          <w:rFonts w:ascii="Times New Roman" w:hAnsi="Times New Roman"/>
          <w:sz w:val="28"/>
          <w:szCs w:val="28"/>
        </w:rPr>
        <w:t>фактуальной</w:t>
      </w:r>
      <w:proofErr w:type="spellEnd"/>
      <w:r>
        <w:rPr>
          <w:rFonts w:ascii="Times New Roman" w:hAnsi="Times New Roman"/>
          <w:sz w:val="28"/>
          <w:szCs w:val="28"/>
        </w:rPr>
        <w:t xml:space="preserve"> и эмоциональной информации в </w:t>
      </w:r>
      <w:proofErr w:type="spellStart"/>
      <w:r>
        <w:rPr>
          <w:rFonts w:ascii="Times New Roman" w:hAnsi="Times New Roman"/>
          <w:sz w:val="28"/>
          <w:szCs w:val="28"/>
        </w:rPr>
        <w:t>дискурсе</w:t>
      </w:r>
      <w:proofErr w:type="spellEnd"/>
      <w:r>
        <w:rPr>
          <w:rFonts w:ascii="Times New Roman" w:hAnsi="Times New Roman"/>
          <w:sz w:val="28"/>
          <w:szCs w:val="28"/>
        </w:rPr>
        <w:t xml:space="preserve"> печатных СМИ регулируется в рамках жанровых групп: информационной, аналитической, публицистической, рекламной и развлекательной» [7, </w:t>
      </w:r>
      <w:proofErr w:type="spellStart"/>
      <w:r>
        <w:rPr>
          <w:rFonts w:ascii="Times New Roman" w:hAnsi="Times New Roman"/>
          <w:sz w:val="28"/>
          <w:szCs w:val="28"/>
        </w:rPr>
        <w:t>c</w:t>
      </w:r>
      <w:proofErr w:type="spellEnd"/>
      <w:r>
        <w:rPr>
          <w:rFonts w:ascii="Times New Roman" w:hAnsi="Times New Roman"/>
          <w:sz w:val="28"/>
          <w:szCs w:val="28"/>
        </w:rPr>
        <w:t>. 105].</w:t>
      </w:r>
    </w:p>
    <w:p w:rsidR="00C05E43" w:rsidRDefault="00C05E43" w:rsidP="00C05E43">
      <w:pPr>
        <w:tabs>
          <w:tab w:val="left" w:pos="851"/>
        </w:tabs>
        <w:ind w:firstLine="709"/>
        <w:jc w:val="both"/>
      </w:pPr>
      <w:r>
        <w:rPr>
          <w:rFonts w:ascii="Times New Roman" w:hAnsi="Times New Roman"/>
          <w:sz w:val="28"/>
          <w:szCs w:val="28"/>
        </w:rPr>
        <w:t xml:space="preserve">Что же касается детских печатных СМИ, они являются разновидностью развлекательно-дидактического </w:t>
      </w:r>
      <w:proofErr w:type="spellStart"/>
      <w:r>
        <w:rPr>
          <w:rFonts w:ascii="Times New Roman" w:hAnsi="Times New Roman"/>
          <w:sz w:val="28"/>
          <w:szCs w:val="28"/>
        </w:rPr>
        <w:t>дискурса</w:t>
      </w:r>
      <w:proofErr w:type="spellEnd"/>
      <w:r>
        <w:rPr>
          <w:rFonts w:ascii="Times New Roman" w:hAnsi="Times New Roman"/>
          <w:sz w:val="28"/>
          <w:szCs w:val="28"/>
        </w:rPr>
        <w:t xml:space="preserve">, совмещают элементы развлекательного и дидактического </w:t>
      </w:r>
      <w:proofErr w:type="spellStart"/>
      <w:r>
        <w:rPr>
          <w:rFonts w:ascii="Times New Roman" w:hAnsi="Times New Roman"/>
          <w:sz w:val="28"/>
          <w:szCs w:val="28"/>
        </w:rPr>
        <w:t>дискурса</w:t>
      </w:r>
      <w:proofErr w:type="spellEnd"/>
      <w:r>
        <w:rPr>
          <w:rFonts w:ascii="Times New Roman" w:hAnsi="Times New Roman"/>
          <w:sz w:val="28"/>
          <w:szCs w:val="28"/>
        </w:rPr>
        <w:t>.</w:t>
      </w:r>
    </w:p>
    <w:p w:rsidR="00C05E43" w:rsidRDefault="00C05E43" w:rsidP="00C05E43">
      <w:pPr>
        <w:tabs>
          <w:tab w:val="left" w:pos="851"/>
        </w:tabs>
        <w:ind w:firstLine="709"/>
        <w:jc w:val="both"/>
        <w:rPr>
          <w:rFonts w:ascii="Times New Roman" w:hAnsi="Times New Roman"/>
          <w:sz w:val="28"/>
          <w:szCs w:val="28"/>
        </w:rPr>
      </w:pPr>
      <w:proofErr w:type="gramStart"/>
      <w:r>
        <w:rPr>
          <w:rFonts w:ascii="Times New Roman" w:hAnsi="Times New Roman"/>
          <w:sz w:val="28"/>
          <w:szCs w:val="28"/>
        </w:rPr>
        <w:t>Развлекательный</w:t>
      </w:r>
      <w:proofErr w:type="gramEnd"/>
      <w:r>
        <w:rPr>
          <w:rFonts w:ascii="Times New Roman" w:hAnsi="Times New Roman"/>
          <w:sz w:val="28"/>
          <w:szCs w:val="28"/>
        </w:rPr>
        <w:t xml:space="preserve"> </w:t>
      </w:r>
      <w:proofErr w:type="spellStart"/>
      <w:r>
        <w:rPr>
          <w:rFonts w:ascii="Times New Roman" w:hAnsi="Times New Roman"/>
          <w:sz w:val="28"/>
          <w:szCs w:val="28"/>
        </w:rPr>
        <w:t>дискурс</w:t>
      </w:r>
      <w:proofErr w:type="spellEnd"/>
      <w:r>
        <w:rPr>
          <w:rFonts w:ascii="Times New Roman" w:hAnsi="Times New Roman"/>
          <w:sz w:val="28"/>
          <w:szCs w:val="28"/>
        </w:rPr>
        <w:t xml:space="preserve"> – «совокупность тематически и функционально обусловленных текстов со значением развлекательности, направленных на воздействие на духовную, социальную и эмоциональную стороны слушателей (зрителей)» [9]. С.В. Чернова называет дискурсивные нормы </w:t>
      </w:r>
      <w:r>
        <w:rPr>
          <w:rFonts w:ascii="Times New Roman" w:hAnsi="Times New Roman"/>
          <w:color w:val="000000"/>
          <w:sz w:val="28"/>
          <w:szCs w:val="28"/>
        </w:rPr>
        <w:t xml:space="preserve">развлекательного </w:t>
      </w:r>
      <w:proofErr w:type="spellStart"/>
      <w:r>
        <w:rPr>
          <w:rFonts w:ascii="Times New Roman" w:hAnsi="Times New Roman"/>
          <w:color w:val="000000"/>
          <w:sz w:val="28"/>
          <w:szCs w:val="28"/>
        </w:rPr>
        <w:t>дискурса</w:t>
      </w:r>
      <w:proofErr w:type="spellEnd"/>
      <w:r>
        <w:rPr>
          <w:rFonts w:ascii="Times New Roman" w:hAnsi="Times New Roman"/>
          <w:color w:val="000000"/>
          <w:sz w:val="28"/>
          <w:szCs w:val="28"/>
        </w:rPr>
        <w:t xml:space="preserve">, коими является «редукция информации, ее </w:t>
      </w:r>
      <w:proofErr w:type="spellStart"/>
      <w:r>
        <w:rPr>
          <w:rFonts w:ascii="Times New Roman" w:hAnsi="Times New Roman"/>
          <w:color w:val="000000"/>
          <w:sz w:val="28"/>
          <w:szCs w:val="28"/>
        </w:rPr>
        <w:t>бульваризация</w:t>
      </w:r>
      <w:proofErr w:type="spellEnd"/>
      <w:r>
        <w:rPr>
          <w:rFonts w:ascii="Times New Roman" w:hAnsi="Times New Roman"/>
          <w:color w:val="000000"/>
          <w:sz w:val="28"/>
          <w:szCs w:val="28"/>
        </w:rPr>
        <w:t xml:space="preserve"> и завышенная эмоциональность»[9].</w:t>
      </w:r>
    </w:p>
    <w:p w:rsidR="00C05E43" w:rsidRDefault="00C05E43" w:rsidP="00C05E43">
      <w:pPr>
        <w:tabs>
          <w:tab w:val="left" w:pos="851"/>
        </w:tabs>
        <w:ind w:firstLine="709"/>
        <w:jc w:val="both"/>
        <w:rPr>
          <w:rFonts w:ascii="Times New Roman" w:hAnsi="Times New Roman"/>
          <w:sz w:val="28"/>
          <w:szCs w:val="28"/>
        </w:rPr>
      </w:pPr>
      <w:r>
        <w:rPr>
          <w:rFonts w:ascii="Times New Roman" w:hAnsi="Times New Roman"/>
          <w:sz w:val="28"/>
          <w:szCs w:val="28"/>
        </w:rPr>
        <w:t xml:space="preserve">Дидактический же </w:t>
      </w:r>
      <w:proofErr w:type="spellStart"/>
      <w:r>
        <w:rPr>
          <w:rFonts w:ascii="Times New Roman" w:hAnsi="Times New Roman"/>
          <w:sz w:val="28"/>
          <w:szCs w:val="28"/>
        </w:rPr>
        <w:t>дискурс</w:t>
      </w:r>
      <w:proofErr w:type="spellEnd"/>
      <w:r>
        <w:rPr>
          <w:rFonts w:ascii="Times New Roman" w:hAnsi="Times New Roman"/>
          <w:sz w:val="28"/>
          <w:szCs w:val="28"/>
        </w:rPr>
        <w:t xml:space="preserve">, который также называют </w:t>
      </w:r>
      <w:proofErr w:type="spellStart"/>
      <w:r>
        <w:rPr>
          <w:rFonts w:ascii="Times New Roman" w:hAnsi="Times New Roman"/>
          <w:sz w:val="28"/>
          <w:szCs w:val="28"/>
        </w:rPr>
        <w:t>дискурсом</w:t>
      </w:r>
      <w:proofErr w:type="spellEnd"/>
      <w:r>
        <w:rPr>
          <w:rFonts w:ascii="Times New Roman" w:hAnsi="Times New Roman"/>
          <w:sz w:val="28"/>
          <w:szCs w:val="28"/>
        </w:rPr>
        <w:t xml:space="preserve"> передачи знаний, «осуществляется в ситуации передачи знаний и носит инструментальный характер, когда педагогическая позиция выражается в виде обязательных для исполнения регулятивных норм практики» [1].</w:t>
      </w:r>
    </w:p>
    <w:p w:rsidR="00C05E43" w:rsidRDefault="00C05E43" w:rsidP="00C05E43">
      <w:pPr>
        <w:tabs>
          <w:tab w:val="left" w:pos="851"/>
        </w:tabs>
        <w:ind w:firstLine="709"/>
        <w:jc w:val="both"/>
        <w:rPr>
          <w:rFonts w:ascii="Times New Roman" w:hAnsi="Times New Roman"/>
          <w:sz w:val="28"/>
          <w:szCs w:val="28"/>
        </w:rPr>
      </w:pPr>
      <w:proofErr w:type="spellStart"/>
      <w:r>
        <w:rPr>
          <w:rFonts w:ascii="Times New Roman" w:hAnsi="Times New Roman"/>
          <w:sz w:val="28"/>
          <w:szCs w:val="28"/>
        </w:rPr>
        <w:t>Социокогнитивный</w:t>
      </w:r>
      <w:proofErr w:type="spellEnd"/>
      <w:r>
        <w:rPr>
          <w:rFonts w:ascii="Times New Roman" w:hAnsi="Times New Roman"/>
          <w:sz w:val="28"/>
          <w:szCs w:val="28"/>
        </w:rPr>
        <w:t xml:space="preserve"> </w:t>
      </w:r>
      <w:proofErr w:type="spellStart"/>
      <w:r>
        <w:rPr>
          <w:rFonts w:ascii="Times New Roman" w:hAnsi="Times New Roman"/>
          <w:sz w:val="28"/>
          <w:szCs w:val="28"/>
        </w:rPr>
        <w:t>дискурс-анализ</w:t>
      </w:r>
      <w:proofErr w:type="spellEnd"/>
      <w:r>
        <w:rPr>
          <w:rFonts w:ascii="Times New Roman" w:hAnsi="Times New Roman"/>
          <w:sz w:val="28"/>
          <w:szCs w:val="28"/>
        </w:rPr>
        <w:t xml:space="preserve">, в свою очередь, отводит центральное место знанию. Основополагающей функцией контекстных моделей Т. Ван Дейк называет «управление знанием в ходе интеракции», где </w:t>
      </w:r>
      <w:proofErr w:type="spellStart"/>
      <w:r>
        <w:rPr>
          <w:rFonts w:ascii="Times New Roman" w:hAnsi="Times New Roman"/>
          <w:sz w:val="28"/>
          <w:szCs w:val="28"/>
        </w:rPr>
        <w:t>коммуниканты</w:t>
      </w:r>
      <w:proofErr w:type="spellEnd"/>
      <w:r>
        <w:rPr>
          <w:rFonts w:ascii="Times New Roman" w:hAnsi="Times New Roman"/>
          <w:sz w:val="28"/>
          <w:szCs w:val="28"/>
        </w:rPr>
        <w:t xml:space="preserve"> прибегают к стратегии «планирования аудитории» и «стремятся к приведению их </w:t>
      </w:r>
      <w:proofErr w:type="spellStart"/>
      <w:r>
        <w:rPr>
          <w:rFonts w:ascii="Times New Roman" w:hAnsi="Times New Roman"/>
          <w:sz w:val="28"/>
          <w:szCs w:val="28"/>
        </w:rPr>
        <w:t>дискурса</w:t>
      </w:r>
      <w:proofErr w:type="spellEnd"/>
      <w:r>
        <w:rPr>
          <w:rFonts w:ascii="Times New Roman" w:hAnsi="Times New Roman"/>
          <w:sz w:val="28"/>
          <w:szCs w:val="28"/>
        </w:rPr>
        <w:t xml:space="preserve"> и действий в соответствие с принятым знанием среди других участников коммуникации» [3, с. 8]. Адресанты зачастую знают и понимают то, что их адресаты знают то же, что и они, соответственно, </w:t>
      </w:r>
      <w:proofErr w:type="gramStart"/>
      <w:r>
        <w:rPr>
          <w:rFonts w:ascii="Times New Roman" w:hAnsi="Times New Roman"/>
          <w:sz w:val="28"/>
          <w:szCs w:val="28"/>
        </w:rPr>
        <w:t>говорящему</w:t>
      </w:r>
      <w:proofErr w:type="gramEnd"/>
      <w:r>
        <w:rPr>
          <w:rFonts w:ascii="Times New Roman" w:hAnsi="Times New Roman"/>
          <w:sz w:val="28"/>
          <w:szCs w:val="28"/>
        </w:rPr>
        <w:t xml:space="preserve">, в большинстве случаев, не требуется каждый раз удостоверяться, что реципиент обладает теми же знаниями, что и он. </w:t>
      </w:r>
    </w:p>
    <w:p w:rsidR="00C05E43" w:rsidRDefault="00C05E43" w:rsidP="00C05E43">
      <w:pPr>
        <w:tabs>
          <w:tab w:val="left" w:pos="851"/>
        </w:tabs>
        <w:ind w:firstLine="709"/>
        <w:jc w:val="both"/>
        <w:rPr>
          <w:rFonts w:ascii="Times New Roman" w:hAnsi="Times New Roman"/>
          <w:sz w:val="28"/>
          <w:szCs w:val="28"/>
        </w:rPr>
      </w:pPr>
      <w:r>
        <w:rPr>
          <w:rFonts w:ascii="Times New Roman" w:hAnsi="Times New Roman"/>
          <w:sz w:val="28"/>
          <w:szCs w:val="28"/>
        </w:rPr>
        <w:t xml:space="preserve">«Принадлежность одному </w:t>
      </w:r>
      <w:proofErr w:type="spellStart"/>
      <w:r>
        <w:rPr>
          <w:rFonts w:ascii="Times New Roman" w:hAnsi="Times New Roman"/>
          <w:sz w:val="28"/>
          <w:szCs w:val="28"/>
        </w:rPr>
        <w:t>эпистемическому</w:t>
      </w:r>
      <w:proofErr w:type="spellEnd"/>
      <w:r>
        <w:rPr>
          <w:rFonts w:ascii="Times New Roman" w:hAnsi="Times New Roman"/>
          <w:sz w:val="28"/>
          <w:szCs w:val="28"/>
        </w:rPr>
        <w:t xml:space="preserve"> сообществу – это основа мощной и простой стратегии прагматического управления разделяемым общим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знанием» [3, с. 8]. Базовым условием человеческого взаимодействия, по </w:t>
      </w:r>
      <w:proofErr w:type="spellStart"/>
      <w:r>
        <w:rPr>
          <w:rFonts w:ascii="Times New Roman" w:hAnsi="Times New Roman"/>
          <w:sz w:val="28"/>
          <w:szCs w:val="28"/>
        </w:rPr>
        <w:t>ван</w:t>
      </w:r>
      <w:proofErr w:type="spellEnd"/>
      <w:r>
        <w:rPr>
          <w:rFonts w:ascii="Times New Roman" w:hAnsi="Times New Roman"/>
          <w:sz w:val="28"/>
          <w:szCs w:val="28"/>
        </w:rPr>
        <w:t xml:space="preserve"> Дейку, является распознавание интенций других.</w:t>
      </w:r>
    </w:p>
    <w:p w:rsidR="00C05E43" w:rsidRDefault="00C05E43" w:rsidP="00C05E43">
      <w:pPr>
        <w:tabs>
          <w:tab w:val="left" w:pos="851"/>
        </w:tabs>
        <w:ind w:firstLine="709"/>
        <w:jc w:val="both"/>
        <w:rPr>
          <w:rFonts w:ascii="Times New Roman" w:hAnsi="Times New Roman"/>
          <w:sz w:val="28"/>
          <w:szCs w:val="28"/>
        </w:rPr>
      </w:pPr>
      <w:r>
        <w:rPr>
          <w:rFonts w:ascii="Times New Roman" w:hAnsi="Times New Roman"/>
          <w:sz w:val="28"/>
          <w:szCs w:val="28"/>
        </w:rPr>
        <w:t xml:space="preserve">Объектом нашего исследования является </w:t>
      </w:r>
      <w:proofErr w:type="spellStart"/>
      <w:r>
        <w:rPr>
          <w:rFonts w:ascii="Times New Roman" w:hAnsi="Times New Roman"/>
          <w:sz w:val="28"/>
          <w:szCs w:val="28"/>
        </w:rPr>
        <w:t>дискурс</w:t>
      </w:r>
      <w:proofErr w:type="spellEnd"/>
      <w:r>
        <w:rPr>
          <w:rFonts w:ascii="Times New Roman" w:hAnsi="Times New Roman"/>
          <w:sz w:val="28"/>
          <w:szCs w:val="28"/>
        </w:rPr>
        <w:t xml:space="preserve"> печатных СМИ, в рамках которого происходит обмен знаниями и получение новых знаний. Т. Ван Дейк говорит, что при передаче знаний о событии другим, «актуализируется субъективная ситуационная модель события, и стратегический выбор важной, релевантной и приемлемой (и пока еще не известной) информации происходит в соответствии с контекстной моделью в текущей коммуникативной ситуации и с учетом конкретной аудитории»</w:t>
      </w:r>
      <w:r>
        <w:rPr>
          <w:rFonts w:ascii="Times New Roman" w:hAnsi="Times New Roman"/>
          <w:sz w:val="28"/>
          <w:szCs w:val="28"/>
          <w:lang w:val="en-US"/>
        </w:rPr>
        <w:t> </w:t>
      </w:r>
      <w:r>
        <w:rPr>
          <w:rFonts w:ascii="Times New Roman" w:hAnsi="Times New Roman"/>
          <w:sz w:val="28"/>
          <w:szCs w:val="28"/>
        </w:rPr>
        <w:t xml:space="preserve">[3, </w:t>
      </w:r>
      <w:r>
        <w:rPr>
          <w:rFonts w:ascii="Times New Roman" w:hAnsi="Times New Roman"/>
          <w:sz w:val="28"/>
          <w:szCs w:val="28"/>
          <w:lang w:val="en-US"/>
        </w:rPr>
        <w:t>c</w:t>
      </w:r>
      <w:r>
        <w:rPr>
          <w:rFonts w:ascii="Times New Roman" w:hAnsi="Times New Roman"/>
          <w:sz w:val="28"/>
          <w:szCs w:val="28"/>
        </w:rPr>
        <w:t xml:space="preserve">. 9]. </w:t>
      </w:r>
    </w:p>
    <w:p w:rsidR="00C05E43" w:rsidRDefault="00C05E43" w:rsidP="00C05E43">
      <w:pPr>
        <w:tabs>
          <w:tab w:val="left" w:pos="851"/>
        </w:tabs>
        <w:ind w:firstLine="709"/>
        <w:jc w:val="both"/>
        <w:rPr>
          <w:rFonts w:ascii="Times New Roman" w:hAnsi="Times New Roman"/>
          <w:sz w:val="28"/>
          <w:szCs w:val="28"/>
        </w:rPr>
      </w:pPr>
      <w:proofErr w:type="gramStart"/>
      <w:r>
        <w:rPr>
          <w:rFonts w:ascii="Times New Roman" w:hAnsi="Times New Roman"/>
          <w:sz w:val="28"/>
          <w:szCs w:val="28"/>
        </w:rPr>
        <w:t xml:space="preserve">А.К. Шевцова разумно отмечает, что «журналист вынужден принимать в расчет ряд экстралингвистических факторов: этнокультурные особенности, социальные условия продуцирования и функционирования </w:t>
      </w:r>
      <w:proofErr w:type="spellStart"/>
      <w:r>
        <w:rPr>
          <w:rFonts w:ascii="Times New Roman" w:hAnsi="Times New Roman"/>
          <w:sz w:val="28"/>
          <w:szCs w:val="28"/>
        </w:rPr>
        <w:t>дискурса</w:t>
      </w:r>
      <w:proofErr w:type="spellEnd"/>
      <w:r>
        <w:rPr>
          <w:rFonts w:ascii="Times New Roman" w:hAnsi="Times New Roman"/>
          <w:sz w:val="28"/>
          <w:szCs w:val="28"/>
        </w:rPr>
        <w:t xml:space="preserve">, направленность публицистического </w:t>
      </w:r>
      <w:proofErr w:type="spellStart"/>
      <w:r>
        <w:rPr>
          <w:rFonts w:ascii="Times New Roman" w:hAnsi="Times New Roman"/>
          <w:sz w:val="28"/>
          <w:szCs w:val="28"/>
        </w:rPr>
        <w:t>дискурса</w:t>
      </w:r>
      <w:proofErr w:type="spellEnd"/>
      <w:r>
        <w:rPr>
          <w:rFonts w:ascii="Times New Roman" w:hAnsi="Times New Roman"/>
          <w:sz w:val="28"/>
          <w:szCs w:val="28"/>
        </w:rPr>
        <w:t xml:space="preserve"> на конкретную группу реципиентов» (в данном случае – это детская аудитория), «пути управления </w:t>
      </w:r>
      <w:r>
        <w:rPr>
          <w:rFonts w:ascii="Times New Roman" w:hAnsi="Times New Roman"/>
          <w:sz w:val="28"/>
          <w:szCs w:val="28"/>
        </w:rPr>
        <w:lastRenderedPageBreak/>
        <w:t xml:space="preserve">новыми знаниями, которые продуцент адаптирует и встраивает в свой </w:t>
      </w:r>
      <w:proofErr w:type="spellStart"/>
      <w:r>
        <w:rPr>
          <w:rFonts w:ascii="Times New Roman" w:hAnsi="Times New Roman"/>
          <w:sz w:val="28"/>
          <w:szCs w:val="28"/>
        </w:rPr>
        <w:t>дискурс</w:t>
      </w:r>
      <w:proofErr w:type="spellEnd"/>
      <w:r>
        <w:rPr>
          <w:rFonts w:ascii="Times New Roman" w:hAnsi="Times New Roman"/>
          <w:sz w:val="28"/>
          <w:szCs w:val="28"/>
        </w:rPr>
        <w:t xml:space="preserve">, принимая во внимание старые знания, которыми уже владеют члены </w:t>
      </w:r>
      <w:proofErr w:type="spellStart"/>
      <w:r>
        <w:rPr>
          <w:rFonts w:ascii="Times New Roman" w:hAnsi="Times New Roman"/>
          <w:sz w:val="28"/>
          <w:szCs w:val="28"/>
        </w:rPr>
        <w:t>эпистемического</w:t>
      </w:r>
      <w:proofErr w:type="spellEnd"/>
      <w:r>
        <w:rPr>
          <w:rFonts w:ascii="Times New Roman" w:hAnsi="Times New Roman"/>
          <w:sz w:val="28"/>
          <w:szCs w:val="28"/>
        </w:rPr>
        <w:t xml:space="preserve"> сообщества» [10, </w:t>
      </w:r>
      <w:proofErr w:type="spellStart"/>
      <w:r>
        <w:rPr>
          <w:rFonts w:ascii="Times New Roman" w:hAnsi="Times New Roman"/>
          <w:sz w:val="28"/>
          <w:szCs w:val="28"/>
        </w:rPr>
        <w:t>c</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39].</w:t>
      </w:r>
      <w:proofErr w:type="gramEnd"/>
    </w:p>
    <w:p w:rsidR="00C05E43" w:rsidRDefault="00C05E43" w:rsidP="00C05E43">
      <w:pPr>
        <w:tabs>
          <w:tab w:val="left" w:pos="851"/>
        </w:tabs>
        <w:ind w:firstLine="709"/>
        <w:jc w:val="both"/>
        <w:rPr>
          <w:rFonts w:ascii="Times New Roman" w:hAnsi="Times New Roman"/>
          <w:sz w:val="28"/>
          <w:szCs w:val="28"/>
        </w:rPr>
      </w:pPr>
      <w:r>
        <w:rPr>
          <w:rFonts w:ascii="Times New Roman" w:hAnsi="Times New Roman"/>
          <w:sz w:val="28"/>
          <w:szCs w:val="28"/>
        </w:rPr>
        <w:t xml:space="preserve">Л.А. </w:t>
      </w:r>
      <w:proofErr w:type="spellStart"/>
      <w:r>
        <w:rPr>
          <w:rFonts w:ascii="Times New Roman" w:hAnsi="Times New Roman"/>
          <w:sz w:val="28"/>
          <w:szCs w:val="28"/>
        </w:rPr>
        <w:t>Данюшина</w:t>
      </w:r>
      <w:proofErr w:type="spellEnd"/>
      <w:r>
        <w:rPr>
          <w:rFonts w:ascii="Times New Roman" w:hAnsi="Times New Roman"/>
          <w:sz w:val="28"/>
          <w:szCs w:val="28"/>
        </w:rPr>
        <w:t xml:space="preserve">, рассуждая о воздействии современной </w:t>
      </w:r>
      <w:proofErr w:type="spellStart"/>
      <w:r>
        <w:rPr>
          <w:rFonts w:ascii="Times New Roman" w:hAnsi="Times New Roman"/>
          <w:sz w:val="28"/>
          <w:szCs w:val="28"/>
        </w:rPr>
        <w:t>медиасреды</w:t>
      </w:r>
      <w:proofErr w:type="spellEnd"/>
      <w:r>
        <w:rPr>
          <w:rFonts w:ascii="Times New Roman" w:hAnsi="Times New Roman"/>
          <w:sz w:val="28"/>
          <w:szCs w:val="28"/>
        </w:rPr>
        <w:t xml:space="preserve"> на языковую личность ребенка, настаивает на том, что интенсивное взаимодействие с </w:t>
      </w:r>
      <w:proofErr w:type="spellStart"/>
      <w:r>
        <w:rPr>
          <w:rFonts w:ascii="Times New Roman" w:hAnsi="Times New Roman"/>
          <w:sz w:val="28"/>
          <w:szCs w:val="28"/>
        </w:rPr>
        <w:t>медиапродукцией</w:t>
      </w:r>
      <w:proofErr w:type="spellEnd"/>
      <w:r>
        <w:rPr>
          <w:rFonts w:ascii="Times New Roman" w:hAnsi="Times New Roman"/>
          <w:sz w:val="28"/>
          <w:szCs w:val="28"/>
        </w:rPr>
        <w:t xml:space="preserve"> негативно влияет на развитие когнитивных процессов, а также то, что «погруженность детей в </w:t>
      </w:r>
      <w:proofErr w:type="spellStart"/>
      <w:r>
        <w:rPr>
          <w:rFonts w:ascii="Times New Roman" w:hAnsi="Times New Roman"/>
          <w:sz w:val="28"/>
          <w:szCs w:val="28"/>
        </w:rPr>
        <w:t>медиасреду</w:t>
      </w:r>
      <w:proofErr w:type="spellEnd"/>
      <w:r>
        <w:rPr>
          <w:rFonts w:ascii="Times New Roman" w:hAnsi="Times New Roman"/>
          <w:sz w:val="28"/>
          <w:szCs w:val="28"/>
        </w:rPr>
        <w:t xml:space="preserve"> определяет особенности содержания их концептуальной картины мира, репрезентированной </w:t>
      </w:r>
      <w:proofErr w:type="gramStart"/>
      <w:r>
        <w:rPr>
          <w:rFonts w:ascii="Times New Roman" w:hAnsi="Times New Roman"/>
          <w:sz w:val="28"/>
          <w:szCs w:val="28"/>
        </w:rPr>
        <w:t>в</w:t>
      </w:r>
      <w:proofErr w:type="gramEnd"/>
      <w:r>
        <w:rPr>
          <w:rFonts w:ascii="Times New Roman" w:hAnsi="Times New Roman"/>
          <w:sz w:val="28"/>
          <w:szCs w:val="28"/>
        </w:rPr>
        <w:t xml:space="preserve"> детском </w:t>
      </w:r>
      <w:proofErr w:type="spellStart"/>
      <w:r>
        <w:rPr>
          <w:rFonts w:ascii="Times New Roman" w:hAnsi="Times New Roman"/>
          <w:sz w:val="28"/>
          <w:szCs w:val="28"/>
        </w:rPr>
        <w:t>дискурсе</w:t>
      </w:r>
      <w:proofErr w:type="spellEnd"/>
      <w:r>
        <w:rPr>
          <w:rFonts w:ascii="Times New Roman" w:hAnsi="Times New Roman"/>
          <w:sz w:val="28"/>
          <w:szCs w:val="28"/>
        </w:rPr>
        <w:t xml:space="preserve">» [2, </w:t>
      </w:r>
      <w:r>
        <w:rPr>
          <w:rFonts w:ascii="Times New Roman" w:hAnsi="Times New Roman"/>
          <w:sz w:val="28"/>
          <w:szCs w:val="28"/>
          <w:lang w:val="en-US"/>
        </w:rPr>
        <w:t>c</w:t>
      </w:r>
      <w:r>
        <w:rPr>
          <w:rFonts w:ascii="Times New Roman" w:hAnsi="Times New Roman"/>
          <w:sz w:val="28"/>
          <w:szCs w:val="28"/>
        </w:rPr>
        <w:t>. 60, 62].</w:t>
      </w:r>
    </w:p>
    <w:p w:rsidR="00C05E43" w:rsidRDefault="00C05E43" w:rsidP="00C05E43">
      <w:pPr>
        <w:tabs>
          <w:tab w:val="left" w:pos="851"/>
        </w:tabs>
        <w:ind w:firstLine="709"/>
        <w:jc w:val="both"/>
        <w:rPr>
          <w:rFonts w:ascii="Times New Roman" w:hAnsi="Times New Roman"/>
          <w:sz w:val="28"/>
          <w:szCs w:val="28"/>
        </w:rPr>
      </w:pPr>
      <w:r>
        <w:rPr>
          <w:rFonts w:ascii="Times New Roman" w:hAnsi="Times New Roman"/>
          <w:sz w:val="28"/>
          <w:szCs w:val="28"/>
        </w:rPr>
        <w:t xml:space="preserve">Современные средства массовой информации «обладают огромным воспитательным и образовательным потенциалом, который может иметь как конструктивные, так и деструктивные последствия. Поэтому создание </w:t>
      </w:r>
      <w:proofErr w:type="spellStart"/>
      <w:r>
        <w:rPr>
          <w:rFonts w:ascii="Times New Roman" w:hAnsi="Times New Roman"/>
          <w:sz w:val="28"/>
          <w:szCs w:val="28"/>
        </w:rPr>
        <w:t>медийных</w:t>
      </w:r>
      <w:proofErr w:type="spellEnd"/>
      <w:r>
        <w:rPr>
          <w:rFonts w:ascii="Times New Roman" w:hAnsi="Times New Roman"/>
          <w:sz w:val="28"/>
          <w:szCs w:val="28"/>
        </w:rPr>
        <w:t xml:space="preserve"> продуктов для детей и молодежи требует особого внимания и осторожности» [11</w:t>
      </w:r>
      <w:bookmarkStart w:id="0" w:name="_GoBack"/>
      <w:bookmarkEnd w:id="0"/>
      <w:r>
        <w:rPr>
          <w:rFonts w:ascii="Times New Roman" w:hAnsi="Times New Roman"/>
          <w:sz w:val="28"/>
          <w:szCs w:val="28"/>
        </w:rPr>
        <w:t xml:space="preserve">, </w:t>
      </w:r>
      <w:proofErr w:type="spellStart"/>
      <w:r>
        <w:rPr>
          <w:rFonts w:ascii="Times New Roman" w:hAnsi="Times New Roman"/>
          <w:sz w:val="28"/>
          <w:szCs w:val="28"/>
        </w:rPr>
        <w:t>c</w:t>
      </w:r>
      <w:proofErr w:type="spellEnd"/>
      <w:r>
        <w:rPr>
          <w:rFonts w:ascii="Times New Roman" w:hAnsi="Times New Roman"/>
          <w:sz w:val="28"/>
          <w:szCs w:val="28"/>
        </w:rPr>
        <w:t xml:space="preserve">. 26]. </w:t>
      </w:r>
    </w:p>
    <w:p w:rsidR="00C05E43" w:rsidRDefault="00C05E43" w:rsidP="00C05E43">
      <w:pPr>
        <w:tabs>
          <w:tab w:val="left" w:pos="851"/>
        </w:tabs>
        <w:ind w:firstLine="709"/>
        <w:jc w:val="both"/>
        <w:rPr>
          <w:rFonts w:ascii="Times New Roman" w:hAnsi="Times New Roman"/>
          <w:sz w:val="28"/>
          <w:szCs w:val="28"/>
        </w:rPr>
      </w:pPr>
      <w:r>
        <w:rPr>
          <w:rFonts w:ascii="Times New Roman" w:hAnsi="Times New Roman"/>
          <w:sz w:val="28"/>
          <w:szCs w:val="28"/>
        </w:rPr>
        <w:t xml:space="preserve">Таким образом, предоставление новых знаний средствами массовой информации детской аудитории является важным полем для лингвистических исследований, так как качество их непосредственно влияет на </w:t>
      </w:r>
      <w:proofErr w:type="spellStart"/>
      <w:r>
        <w:rPr>
          <w:rFonts w:ascii="Times New Roman" w:hAnsi="Times New Roman"/>
          <w:sz w:val="28"/>
          <w:szCs w:val="28"/>
        </w:rPr>
        <w:t>неоформившееся</w:t>
      </w:r>
      <w:proofErr w:type="spellEnd"/>
      <w:r>
        <w:rPr>
          <w:rFonts w:ascii="Times New Roman" w:hAnsi="Times New Roman"/>
          <w:sz w:val="28"/>
          <w:szCs w:val="28"/>
        </w:rPr>
        <w:t xml:space="preserve"> сознание реципиента (ребенка).</w:t>
      </w:r>
    </w:p>
    <w:p w:rsidR="00C05E43" w:rsidRDefault="00C05E43" w:rsidP="00C05E43">
      <w:pPr>
        <w:tabs>
          <w:tab w:val="left" w:pos="851"/>
        </w:tabs>
        <w:ind w:firstLine="709"/>
        <w:jc w:val="center"/>
        <w:rPr>
          <w:rFonts w:ascii="Times New Roman" w:hAnsi="Times New Roman"/>
          <w:sz w:val="28"/>
          <w:szCs w:val="28"/>
        </w:rPr>
      </w:pPr>
    </w:p>
    <w:p w:rsidR="00C05E43" w:rsidRDefault="00C05E43" w:rsidP="00C05E43">
      <w:pPr>
        <w:tabs>
          <w:tab w:val="left" w:pos="851"/>
        </w:tabs>
        <w:ind w:firstLine="709"/>
        <w:jc w:val="center"/>
        <w:rPr>
          <w:rFonts w:ascii="Times New Roman" w:hAnsi="Times New Roman"/>
          <w:b/>
          <w:sz w:val="28"/>
          <w:szCs w:val="28"/>
        </w:rPr>
      </w:pPr>
      <w:r>
        <w:rPr>
          <w:rFonts w:ascii="Times New Roman" w:hAnsi="Times New Roman"/>
          <w:b/>
          <w:sz w:val="28"/>
          <w:szCs w:val="28"/>
        </w:rPr>
        <w:t>Литература</w:t>
      </w:r>
    </w:p>
    <w:p w:rsidR="00C05E43" w:rsidRDefault="00C05E43" w:rsidP="00C05E43">
      <w:pPr>
        <w:pStyle w:val="a3"/>
        <w:numPr>
          <w:ilvl w:val="0"/>
          <w:numId w:val="4"/>
        </w:numPr>
        <w:tabs>
          <w:tab w:val="left" w:pos="993"/>
        </w:tabs>
        <w:spacing w:after="0" w:line="240" w:lineRule="auto"/>
        <w:ind w:left="0" w:firstLine="709"/>
        <w:jc w:val="both"/>
      </w:pPr>
      <w:r>
        <w:rPr>
          <w:rFonts w:ascii="Times New Roman" w:hAnsi="Times New Roman"/>
          <w:sz w:val="28"/>
          <w:szCs w:val="28"/>
        </w:rPr>
        <w:t xml:space="preserve">Герасимова, С. А. Педагогический </w:t>
      </w:r>
      <w:proofErr w:type="spellStart"/>
      <w:r>
        <w:rPr>
          <w:rFonts w:ascii="Times New Roman" w:hAnsi="Times New Roman"/>
          <w:sz w:val="28"/>
          <w:szCs w:val="28"/>
        </w:rPr>
        <w:t>дискурс</w:t>
      </w:r>
      <w:proofErr w:type="spellEnd"/>
      <w:r>
        <w:rPr>
          <w:rFonts w:ascii="Times New Roman" w:hAnsi="Times New Roman"/>
          <w:sz w:val="28"/>
          <w:szCs w:val="28"/>
        </w:rPr>
        <w:t xml:space="preserve"> как один из особых видов  институционального </w:t>
      </w:r>
      <w:proofErr w:type="spellStart"/>
      <w:r>
        <w:rPr>
          <w:rFonts w:ascii="Times New Roman" w:hAnsi="Times New Roman"/>
          <w:sz w:val="28"/>
          <w:szCs w:val="28"/>
        </w:rPr>
        <w:t>дискурса</w:t>
      </w:r>
      <w:proofErr w:type="spellEnd"/>
      <w:r>
        <w:rPr>
          <w:rFonts w:ascii="Times New Roman" w:hAnsi="Times New Roman"/>
          <w:sz w:val="28"/>
          <w:szCs w:val="28"/>
        </w:rPr>
        <w:t xml:space="preserve"> [Электронный ресурс]. / С. А. Герасимова.  // Научная электронная библиотека. – Режим доступа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https://www.elibrary.ru/item.asp?id=28764428. – Дата доступа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14.03.20.</w:t>
      </w:r>
    </w:p>
    <w:p w:rsidR="00C05E43" w:rsidRDefault="00C05E43" w:rsidP="00C05E43">
      <w:pPr>
        <w:pStyle w:val="a3"/>
        <w:numPr>
          <w:ilvl w:val="0"/>
          <w:numId w:val="4"/>
        </w:numPr>
        <w:tabs>
          <w:tab w:val="left" w:pos="993"/>
        </w:tabs>
        <w:spacing w:after="0" w:line="240" w:lineRule="auto"/>
        <w:ind w:left="0" w:firstLine="709"/>
        <w:jc w:val="both"/>
        <w:rPr>
          <w:rFonts w:ascii="Times New Roman" w:hAnsi="Times New Roman"/>
          <w:sz w:val="28"/>
          <w:szCs w:val="28"/>
        </w:rPr>
      </w:pPr>
      <w:proofErr w:type="spellStart"/>
      <w:proofErr w:type="gramStart"/>
      <w:r>
        <w:rPr>
          <w:rFonts w:ascii="Times New Roman" w:hAnsi="Times New Roman"/>
          <w:sz w:val="28"/>
          <w:szCs w:val="28"/>
        </w:rPr>
        <w:t>Данюшина</w:t>
      </w:r>
      <w:proofErr w:type="spellEnd"/>
      <w:r>
        <w:rPr>
          <w:rFonts w:ascii="Times New Roman" w:hAnsi="Times New Roman"/>
          <w:sz w:val="28"/>
          <w:szCs w:val="28"/>
        </w:rPr>
        <w:t xml:space="preserve">, Л. А. Специфика воздействия современной </w:t>
      </w:r>
      <w:proofErr w:type="spellStart"/>
      <w:r>
        <w:rPr>
          <w:rFonts w:ascii="Times New Roman" w:hAnsi="Times New Roman"/>
          <w:sz w:val="28"/>
          <w:szCs w:val="28"/>
        </w:rPr>
        <w:t>медиасреды</w:t>
      </w:r>
      <w:proofErr w:type="spellEnd"/>
      <w:r>
        <w:rPr>
          <w:rFonts w:ascii="Times New Roman" w:hAnsi="Times New Roman"/>
          <w:sz w:val="28"/>
          <w:szCs w:val="28"/>
        </w:rPr>
        <w:t xml:space="preserve"> на языковую личность ребенка / Л. А. </w:t>
      </w:r>
      <w:proofErr w:type="spellStart"/>
      <w:r>
        <w:rPr>
          <w:rFonts w:ascii="Times New Roman" w:hAnsi="Times New Roman"/>
          <w:sz w:val="28"/>
          <w:szCs w:val="28"/>
        </w:rPr>
        <w:t>Данюшина</w:t>
      </w:r>
      <w:proofErr w:type="spellEnd"/>
      <w:r>
        <w:rPr>
          <w:rFonts w:ascii="Times New Roman" w:hAnsi="Times New Roman"/>
          <w:sz w:val="28"/>
          <w:szCs w:val="28"/>
        </w:rPr>
        <w:t xml:space="preserve"> // Филологические науки.</w:t>
      </w:r>
      <w:proofErr w:type="gramEnd"/>
      <w:r>
        <w:rPr>
          <w:rFonts w:ascii="Times New Roman" w:hAnsi="Times New Roman"/>
          <w:sz w:val="28"/>
          <w:szCs w:val="28"/>
        </w:rPr>
        <w:t xml:space="preserve"> Вопросы теории и практики. – Тамбов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Грамота, 2014. – № 3. – С. 58–62.</w:t>
      </w:r>
    </w:p>
    <w:p w:rsidR="00C05E43" w:rsidRDefault="00C05E43" w:rsidP="00C05E43">
      <w:pPr>
        <w:pStyle w:val="a3"/>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Дейк, Т. А. </w:t>
      </w:r>
      <w:proofErr w:type="spellStart"/>
      <w:r>
        <w:rPr>
          <w:rFonts w:ascii="Times New Roman" w:hAnsi="Times New Roman"/>
          <w:sz w:val="28"/>
          <w:szCs w:val="28"/>
        </w:rPr>
        <w:t>ван</w:t>
      </w:r>
      <w:proofErr w:type="spellEnd"/>
      <w:r>
        <w:rPr>
          <w:rFonts w:ascii="Times New Roman" w:hAnsi="Times New Roman"/>
          <w:sz w:val="28"/>
          <w:szCs w:val="28"/>
        </w:rPr>
        <w:t xml:space="preserve">. </w:t>
      </w:r>
      <w:proofErr w:type="spellStart"/>
      <w:r>
        <w:rPr>
          <w:rFonts w:ascii="Times New Roman" w:hAnsi="Times New Roman"/>
          <w:sz w:val="28"/>
          <w:szCs w:val="28"/>
        </w:rPr>
        <w:t>Дискурс</w:t>
      </w:r>
      <w:proofErr w:type="spellEnd"/>
      <w:r>
        <w:rPr>
          <w:rFonts w:ascii="Times New Roman" w:hAnsi="Times New Roman"/>
          <w:sz w:val="28"/>
          <w:szCs w:val="28"/>
        </w:rPr>
        <w:t xml:space="preserve"> и знание / Т. А. </w:t>
      </w:r>
      <w:proofErr w:type="spellStart"/>
      <w:r>
        <w:rPr>
          <w:rFonts w:ascii="Times New Roman" w:hAnsi="Times New Roman"/>
          <w:sz w:val="28"/>
          <w:szCs w:val="28"/>
        </w:rPr>
        <w:t>ван</w:t>
      </w:r>
      <w:proofErr w:type="spellEnd"/>
      <w:r>
        <w:rPr>
          <w:rFonts w:ascii="Times New Roman" w:hAnsi="Times New Roman"/>
          <w:sz w:val="28"/>
          <w:szCs w:val="28"/>
        </w:rPr>
        <w:t xml:space="preserve"> Дейк // Научные ведомости </w:t>
      </w:r>
      <w:proofErr w:type="spellStart"/>
      <w:r>
        <w:rPr>
          <w:rFonts w:ascii="Times New Roman" w:hAnsi="Times New Roman"/>
          <w:sz w:val="28"/>
          <w:szCs w:val="28"/>
        </w:rPr>
        <w:t>БелГУ</w:t>
      </w:r>
      <w:proofErr w:type="spellEnd"/>
      <w:r>
        <w:rPr>
          <w:rFonts w:ascii="Times New Roman" w:hAnsi="Times New Roman"/>
          <w:sz w:val="28"/>
          <w:szCs w:val="28"/>
        </w:rPr>
        <w:t>. – Серия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Гуманитарные науки. – 2013. – №13. – С. 5–23.</w:t>
      </w:r>
    </w:p>
    <w:p w:rsidR="00C05E43" w:rsidRDefault="00C05E43" w:rsidP="00C05E43">
      <w:pPr>
        <w:pStyle w:val="a3"/>
        <w:numPr>
          <w:ilvl w:val="0"/>
          <w:numId w:val="4"/>
        </w:numPr>
        <w:tabs>
          <w:tab w:val="left" w:pos="993"/>
        </w:tabs>
        <w:spacing w:after="0" w:line="240" w:lineRule="auto"/>
        <w:ind w:left="0" w:firstLine="709"/>
        <w:jc w:val="both"/>
      </w:pPr>
      <w:r>
        <w:rPr>
          <w:rFonts w:ascii="Times New Roman" w:hAnsi="Times New Roman"/>
          <w:sz w:val="28"/>
          <w:szCs w:val="28"/>
        </w:rPr>
        <w:t xml:space="preserve">Дейк, Т. А. </w:t>
      </w:r>
      <w:proofErr w:type="spellStart"/>
      <w:r>
        <w:rPr>
          <w:rFonts w:ascii="Times New Roman" w:hAnsi="Times New Roman"/>
          <w:sz w:val="28"/>
          <w:szCs w:val="28"/>
        </w:rPr>
        <w:t>ван</w:t>
      </w:r>
      <w:proofErr w:type="spellEnd"/>
      <w:r>
        <w:rPr>
          <w:rFonts w:ascii="Times New Roman" w:hAnsi="Times New Roman"/>
          <w:sz w:val="28"/>
          <w:szCs w:val="28"/>
        </w:rPr>
        <w:t xml:space="preserve">. К определению </w:t>
      </w:r>
      <w:proofErr w:type="spellStart"/>
      <w:r>
        <w:rPr>
          <w:rFonts w:ascii="Times New Roman" w:hAnsi="Times New Roman"/>
          <w:sz w:val="28"/>
          <w:szCs w:val="28"/>
        </w:rPr>
        <w:t>дискурса</w:t>
      </w:r>
      <w:proofErr w:type="spellEnd"/>
      <w:r>
        <w:rPr>
          <w:rFonts w:ascii="Times New Roman" w:hAnsi="Times New Roman"/>
          <w:sz w:val="28"/>
          <w:szCs w:val="28"/>
        </w:rPr>
        <w:t xml:space="preserve"> [Электронный ресурс]. / Т. А. </w:t>
      </w:r>
      <w:proofErr w:type="spellStart"/>
      <w:r>
        <w:rPr>
          <w:rFonts w:ascii="Times New Roman" w:hAnsi="Times New Roman"/>
          <w:sz w:val="28"/>
          <w:szCs w:val="28"/>
        </w:rPr>
        <w:t>ван</w:t>
      </w:r>
      <w:proofErr w:type="spellEnd"/>
      <w:r>
        <w:rPr>
          <w:rFonts w:ascii="Times New Roman" w:hAnsi="Times New Roman"/>
          <w:sz w:val="28"/>
          <w:szCs w:val="28"/>
        </w:rPr>
        <w:t> Дейк. – Режим доступа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http://psyberlink.flogiston.ru/</w:t>
      </w:r>
      <w:r>
        <w:rPr>
          <w:rFonts w:ascii="Times New Roman" w:hAnsi="Times New Roman"/>
          <w:sz w:val="28"/>
          <w:szCs w:val="28"/>
        </w:rPr>
        <w:softHyphen/>
        <w:t>internet/bits/vandijk2.htm. – Дата доступа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14.03.20.</w:t>
      </w:r>
    </w:p>
    <w:p w:rsidR="00C05E43" w:rsidRDefault="00C05E43" w:rsidP="00C05E43">
      <w:pPr>
        <w:pStyle w:val="a3"/>
        <w:numPr>
          <w:ilvl w:val="0"/>
          <w:numId w:val="4"/>
        </w:numPr>
        <w:tabs>
          <w:tab w:val="left" w:pos="993"/>
        </w:tabs>
        <w:spacing w:after="0" w:line="240" w:lineRule="auto"/>
        <w:ind w:left="0" w:firstLine="709"/>
        <w:jc w:val="both"/>
      </w:pPr>
      <w:r>
        <w:rPr>
          <w:rFonts w:ascii="Times New Roman" w:hAnsi="Times New Roman"/>
          <w:sz w:val="28"/>
          <w:szCs w:val="28"/>
        </w:rPr>
        <w:t xml:space="preserve">Дейк, Т. А. </w:t>
      </w:r>
      <w:proofErr w:type="spellStart"/>
      <w:r>
        <w:rPr>
          <w:rFonts w:ascii="Times New Roman" w:hAnsi="Times New Roman"/>
          <w:sz w:val="28"/>
          <w:szCs w:val="28"/>
        </w:rPr>
        <w:t>ван</w:t>
      </w:r>
      <w:proofErr w:type="spellEnd"/>
      <w:r>
        <w:rPr>
          <w:rFonts w:ascii="Times New Roman" w:hAnsi="Times New Roman"/>
          <w:sz w:val="28"/>
          <w:szCs w:val="28"/>
        </w:rPr>
        <w:t>. Язык. Познание. Коммуникация: Сб. работ / Т. А. </w:t>
      </w:r>
      <w:proofErr w:type="spellStart"/>
      <w:r>
        <w:rPr>
          <w:rFonts w:ascii="Times New Roman" w:hAnsi="Times New Roman"/>
          <w:sz w:val="28"/>
          <w:szCs w:val="28"/>
        </w:rPr>
        <w:t>ван</w:t>
      </w:r>
      <w:proofErr w:type="spellEnd"/>
      <w:r>
        <w:rPr>
          <w:rFonts w:ascii="Times New Roman" w:hAnsi="Times New Roman"/>
          <w:sz w:val="28"/>
          <w:szCs w:val="28"/>
        </w:rPr>
        <w:t xml:space="preserve"> Дейк / Сост. В. В. Петрова; Пер. с англ. яз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од ред. В. И. Герасимова; Вступ. ст. Ю. Н. </w:t>
      </w:r>
      <w:proofErr w:type="spellStart"/>
      <w:r>
        <w:rPr>
          <w:rFonts w:ascii="Times New Roman" w:hAnsi="Times New Roman"/>
          <w:sz w:val="28"/>
          <w:szCs w:val="28"/>
        </w:rPr>
        <w:t>Караулова</w:t>
      </w:r>
      <w:proofErr w:type="spellEnd"/>
      <w:r>
        <w:rPr>
          <w:rFonts w:ascii="Times New Roman" w:hAnsi="Times New Roman"/>
          <w:sz w:val="28"/>
          <w:szCs w:val="28"/>
        </w:rPr>
        <w:t>, В. В. Петрова.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Прогресс, 1989. – 312 с.</w:t>
      </w:r>
    </w:p>
    <w:p w:rsidR="00C05E43" w:rsidRDefault="00C05E43" w:rsidP="00C05E43">
      <w:pPr>
        <w:pStyle w:val="a3"/>
        <w:numPr>
          <w:ilvl w:val="0"/>
          <w:numId w:val="4"/>
        </w:numPr>
        <w:tabs>
          <w:tab w:val="left" w:pos="993"/>
        </w:tabs>
        <w:spacing w:after="0" w:line="240" w:lineRule="auto"/>
        <w:ind w:left="0" w:firstLine="709"/>
        <w:jc w:val="both"/>
      </w:pPr>
      <w:proofErr w:type="spellStart"/>
      <w:r>
        <w:rPr>
          <w:rFonts w:ascii="Times New Roman" w:hAnsi="Times New Roman"/>
          <w:sz w:val="28"/>
          <w:szCs w:val="28"/>
        </w:rPr>
        <w:t>Добросклонская</w:t>
      </w:r>
      <w:proofErr w:type="spellEnd"/>
      <w:r>
        <w:rPr>
          <w:rFonts w:ascii="Times New Roman" w:hAnsi="Times New Roman"/>
          <w:sz w:val="28"/>
          <w:szCs w:val="28"/>
        </w:rPr>
        <w:t xml:space="preserve">, Т. Г. </w:t>
      </w:r>
      <w:proofErr w:type="spellStart"/>
      <w:r>
        <w:rPr>
          <w:rFonts w:ascii="Times New Roman" w:hAnsi="Times New Roman"/>
          <w:sz w:val="28"/>
          <w:szCs w:val="28"/>
        </w:rPr>
        <w:t>Массмедийный</w:t>
      </w:r>
      <w:proofErr w:type="spellEnd"/>
      <w:r>
        <w:rPr>
          <w:rFonts w:ascii="Times New Roman" w:hAnsi="Times New Roman"/>
          <w:sz w:val="28"/>
          <w:szCs w:val="28"/>
        </w:rPr>
        <w:t xml:space="preserve"> </w:t>
      </w:r>
      <w:proofErr w:type="spellStart"/>
      <w:r>
        <w:rPr>
          <w:rFonts w:ascii="Times New Roman" w:hAnsi="Times New Roman"/>
          <w:sz w:val="28"/>
          <w:szCs w:val="28"/>
        </w:rPr>
        <w:t>дискурс</w:t>
      </w:r>
      <w:proofErr w:type="spellEnd"/>
      <w:r>
        <w:rPr>
          <w:rFonts w:ascii="Times New Roman" w:hAnsi="Times New Roman"/>
          <w:sz w:val="28"/>
          <w:szCs w:val="28"/>
        </w:rPr>
        <w:t xml:space="preserve"> как объект научного описания / Т. Г. </w:t>
      </w:r>
      <w:proofErr w:type="spellStart"/>
      <w:r>
        <w:rPr>
          <w:rFonts w:ascii="Times New Roman" w:hAnsi="Times New Roman"/>
          <w:sz w:val="28"/>
          <w:szCs w:val="28"/>
        </w:rPr>
        <w:t>Добросклонская</w:t>
      </w:r>
      <w:proofErr w:type="spellEnd"/>
      <w:r>
        <w:rPr>
          <w:rFonts w:ascii="Times New Roman" w:hAnsi="Times New Roman"/>
          <w:sz w:val="28"/>
          <w:szCs w:val="28"/>
        </w:rPr>
        <w:t xml:space="preserve"> // Научные ведомости </w:t>
      </w:r>
      <w:proofErr w:type="spellStart"/>
      <w:r>
        <w:rPr>
          <w:rFonts w:ascii="Times New Roman" w:hAnsi="Times New Roman"/>
          <w:sz w:val="28"/>
          <w:szCs w:val="28"/>
        </w:rPr>
        <w:t>БелГУ</w:t>
      </w:r>
      <w:proofErr w:type="spellEnd"/>
      <w:r>
        <w:rPr>
          <w:rFonts w:ascii="Times New Roman" w:hAnsi="Times New Roman"/>
          <w:sz w:val="28"/>
          <w:szCs w:val="28"/>
        </w:rPr>
        <w:t>. – Серия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Гуманитарные науки. – 2014. – №13. – С. 203–210.</w:t>
      </w:r>
    </w:p>
    <w:p w:rsidR="00C05E43" w:rsidRDefault="00C05E43" w:rsidP="00C05E43">
      <w:pPr>
        <w:pStyle w:val="a3"/>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Присяжнюк, Т. А., Назарова, Р. З. </w:t>
      </w:r>
      <w:proofErr w:type="spellStart"/>
      <w:r>
        <w:rPr>
          <w:rFonts w:ascii="Times New Roman" w:hAnsi="Times New Roman"/>
          <w:sz w:val="28"/>
          <w:szCs w:val="28"/>
        </w:rPr>
        <w:t>Дискурс</w:t>
      </w:r>
      <w:proofErr w:type="spellEnd"/>
      <w:r>
        <w:rPr>
          <w:rFonts w:ascii="Times New Roman" w:hAnsi="Times New Roman"/>
          <w:sz w:val="28"/>
          <w:szCs w:val="28"/>
        </w:rPr>
        <w:t xml:space="preserve"> печатных </w:t>
      </w:r>
      <w:proofErr w:type="spellStart"/>
      <w:r>
        <w:rPr>
          <w:rFonts w:ascii="Times New Roman" w:hAnsi="Times New Roman"/>
          <w:sz w:val="28"/>
          <w:szCs w:val="28"/>
        </w:rPr>
        <w:t>Сми</w:t>
      </w:r>
      <w:proofErr w:type="gramStart"/>
      <w:r>
        <w:rPr>
          <w:rFonts w:ascii="Times New Roman" w:hAnsi="Times New Roman"/>
          <w:sz w:val="28"/>
          <w:szCs w:val="28"/>
        </w:rPr>
        <w:t>vs</w:t>
      </w:r>
      <w:proofErr w:type="spellEnd"/>
      <w:proofErr w:type="gramEnd"/>
      <w:r>
        <w:rPr>
          <w:rFonts w:ascii="Times New Roman" w:hAnsi="Times New Roman"/>
          <w:sz w:val="28"/>
          <w:szCs w:val="28"/>
        </w:rPr>
        <w:t xml:space="preserve">. газетно-публицистический стиль / Т. А. Присяжнюк, Р. З. Назарова // </w:t>
      </w:r>
      <w:proofErr w:type="spellStart"/>
      <w:r>
        <w:rPr>
          <w:rFonts w:ascii="Times New Roman" w:hAnsi="Times New Roman"/>
          <w:sz w:val="28"/>
          <w:szCs w:val="28"/>
        </w:rPr>
        <w:t>Изв</w:t>
      </w:r>
      <w:proofErr w:type="spellEnd"/>
      <w:r>
        <w:rPr>
          <w:rFonts w:ascii="Times New Roman" w:hAnsi="Times New Roman"/>
          <w:sz w:val="28"/>
          <w:szCs w:val="28"/>
        </w:rPr>
        <w:t xml:space="preserve">. </w:t>
      </w:r>
      <w:proofErr w:type="spellStart"/>
      <w:r>
        <w:rPr>
          <w:rFonts w:ascii="Times New Roman" w:hAnsi="Times New Roman"/>
          <w:sz w:val="28"/>
          <w:szCs w:val="28"/>
        </w:rPr>
        <w:t>Сарат</w:t>
      </w:r>
      <w:proofErr w:type="spellEnd"/>
      <w:r>
        <w:rPr>
          <w:rFonts w:ascii="Times New Roman" w:hAnsi="Times New Roman"/>
          <w:sz w:val="28"/>
          <w:szCs w:val="28"/>
        </w:rPr>
        <w:t>. ун-та. – Серия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Филология. Журналистика. – 2012. – №4. – С. 102–106.</w:t>
      </w:r>
    </w:p>
    <w:p w:rsidR="00C05E43" w:rsidRDefault="00C05E43" w:rsidP="00C05E43">
      <w:pPr>
        <w:pStyle w:val="a3"/>
        <w:numPr>
          <w:ilvl w:val="0"/>
          <w:numId w:val="4"/>
        </w:numPr>
        <w:tabs>
          <w:tab w:val="left" w:pos="993"/>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Филлипс</w:t>
      </w:r>
      <w:proofErr w:type="spellEnd"/>
      <w:r>
        <w:rPr>
          <w:rFonts w:ascii="Times New Roman" w:hAnsi="Times New Roman"/>
          <w:sz w:val="28"/>
          <w:szCs w:val="28"/>
        </w:rPr>
        <w:t xml:space="preserve">, Н., Харди, </w:t>
      </w:r>
      <w:proofErr w:type="gramStart"/>
      <w:r>
        <w:rPr>
          <w:rFonts w:ascii="Times New Roman" w:hAnsi="Times New Roman"/>
          <w:sz w:val="28"/>
          <w:szCs w:val="28"/>
        </w:rPr>
        <w:t>С.</w:t>
      </w:r>
      <w:proofErr w:type="gramEnd"/>
      <w:r>
        <w:rPr>
          <w:rFonts w:ascii="Times New Roman" w:hAnsi="Times New Roman"/>
          <w:sz w:val="28"/>
          <w:szCs w:val="28"/>
        </w:rPr>
        <w:t xml:space="preserve"> Что такое </w:t>
      </w:r>
      <w:proofErr w:type="spellStart"/>
      <w:r>
        <w:rPr>
          <w:rFonts w:ascii="Times New Roman" w:hAnsi="Times New Roman"/>
          <w:sz w:val="28"/>
          <w:szCs w:val="28"/>
        </w:rPr>
        <w:t>дискурс-анализ</w:t>
      </w:r>
      <w:proofErr w:type="spellEnd"/>
      <w:r>
        <w:rPr>
          <w:rFonts w:ascii="Times New Roman" w:hAnsi="Times New Roman"/>
          <w:sz w:val="28"/>
          <w:szCs w:val="28"/>
        </w:rPr>
        <w:t xml:space="preserve">? [Электронный ресурс]. / Н. </w:t>
      </w:r>
      <w:proofErr w:type="spellStart"/>
      <w:r>
        <w:rPr>
          <w:rFonts w:ascii="Times New Roman" w:hAnsi="Times New Roman"/>
          <w:sz w:val="28"/>
          <w:szCs w:val="28"/>
        </w:rPr>
        <w:t>Филлипс</w:t>
      </w:r>
      <w:proofErr w:type="spellEnd"/>
      <w:r>
        <w:rPr>
          <w:rFonts w:ascii="Times New Roman" w:hAnsi="Times New Roman"/>
          <w:sz w:val="28"/>
          <w:szCs w:val="28"/>
        </w:rPr>
        <w:t xml:space="preserve">, С. Харди // Научный журнал «Современный </w:t>
      </w:r>
      <w:proofErr w:type="spellStart"/>
      <w:r>
        <w:rPr>
          <w:rFonts w:ascii="Times New Roman" w:hAnsi="Times New Roman"/>
          <w:sz w:val="28"/>
          <w:szCs w:val="28"/>
        </w:rPr>
        <w:t>дискурс-анализ</w:t>
      </w:r>
      <w:proofErr w:type="spellEnd"/>
      <w:r>
        <w:rPr>
          <w:rFonts w:ascii="Times New Roman" w:hAnsi="Times New Roman"/>
          <w:sz w:val="28"/>
          <w:szCs w:val="28"/>
        </w:rPr>
        <w:t>» – Режим доступа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http://discourseanalysis.org/ada1/st4.shtml. – Дата доступа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14.03.20.</w:t>
      </w:r>
    </w:p>
    <w:p w:rsidR="00C05E43" w:rsidRDefault="00C05E43" w:rsidP="00C05E43">
      <w:pPr>
        <w:pStyle w:val="a3"/>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Чернова, С. В. Развлекательный </w:t>
      </w:r>
      <w:proofErr w:type="spellStart"/>
      <w:r>
        <w:rPr>
          <w:rFonts w:ascii="Times New Roman" w:hAnsi="Times New Roman"/>
          <w:sz w:val="28"/>
          <w:szCs w:val="28"/>
        </w:rPr>
        <w:t>дискурс</w:t>
      </w:r>
      <w:proofErr w:type="spellEnd"/>
      <w:r>
        <w:rPr>
          <w:rFonts w:ascii="Times New Roman" w:hAnsi="Times New Roman"/>
          <w:sz w:val="28"/>
          <w:szCs w:val="28"/>
        </w:rPr>
        <w:t>: понятие и основные характеристики / С. В. Чернова // Меняющаяся коммуникация в меняющемся мире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мат-лы</w:t>
      </w:r>
      <w:proofErr w:type="spellEnd"/>
      <w:r>
        <w:rPr>
          <w:rFonts w:ascii="Times New Roman" w:hAnsi="Times New Roman"/>
          <w:sz w:val="28"/>
          <w:szCs w:val="28"/>
        </w:rPr>
        <w:t xml:space="preserve"> IX </w:t>
      </w:r>
      <w:proofErr w:type="spellStart"/>
      <w:r>
        <w:rPr>
          <w:rFonts w:ascii="Times New Roman" w:hAnsi="Times New Roman"/>
          <w:sz w:val="28"/>
          <w:szCs w:val="28"/>
        </w:rPr>
        <w:t>Междунар</w:t>
      </w:r>
      <w:proofErr w:type="spellEnd"/>
      <w:r>
        <w:rPr>
          <w:rFonts w:ascii="Times New Roman" w:hAnsi="Times New Roman"/>
          <w:sz w:val="28"/>
          <w:szCs w:val="28"/>
        </w:rPr>
        <w:t xml:space="preserve">. </w:t>
      </w:r>
      <w:proofErr w:type="spellStart"/>
      <w:r>
        <w:rPr>
          <w:rFonts w:ascii="Times New Roman" w:hAnsi="Times New Roman"/>
          <w:sz w:val="28"/>
          <w:szCs w:val="28"/>
        </w:rPr>
        <w:t>науч</w:t>
      </w:r>
      <w:proofErr w:type="spellEnd"/>
      <w:r>
        <w:rPr>
          <w:rFonts w:ascii="Times New Roman" w:hAnsi="Times New Roman"/>
          <w:sz w:val="28"/>
          <w:szCs w:val="28"/>
        </w:rPr>
        <w:t xml:space="preserve">. </w:t>
      </w:r>
      <w:proofErr w:type="spellStart"/>
      <w:r>
        <w:rPr>
          <w:rFonts w:ascii="Times New Roman" w:hAnsi="Times New Roman"/>
          <w:sz w:val="28"/>
          <w:szCs w:val="28"/>
        </w:rPr>
        <w:t>конф</w:t>
      </w:r>
      <w:proofErr w:type="spellEnd"/>
      <w:r>
        <w:rPr>
          <w:rFonts w:ascii="Times New Roman" w:hAnsi="Times New Roman"/>
          <w:sz w:val="28"/>
          <w:szCs w:val="28"/>
        </w:rPr>
        <w:t xml:space="preserve">., Волгоград, 6 февраля 2015г. / </w:t>
      </w:r>
      <w:proofErr w:type="spellStart"/>
      <w:r>
        <w:rPr>
          <w:rFonts w:ascii="Times New Roman" w:hAnsi="Times New Roman"/>
          <w:sz w:val="28"/>
          <w:szCs w:val="28"/>
        </w:rPr>
        <w:t>редкол</w:t>
      </w:r>
      <w:proofErr w:type="spellEnd"/>
      <w:r>
        <w:rPr>
          <w:rFonts w:ascii="Times New Roman" w:hAnsi="Times New Roman"/>
          <w:sz w:val="28"/>
          <w:szCs w:val="28"/>
        </w:rPr>
        <w:t xml:space="preserve">. : И. С. </w:t>
      </w:r>
      <w:proofErr w:type="spellStart"/>
      <w:r>
        <w:rPr>
          <w:rFonts w:ascii="Times New Roman" w:hAnsi="Times New Roman"/>
          <w:sz w:val="28"/>
          <w:szCs w:val="28"/>
        </w:rPr>
        <w:t>Бессарабова</w:t>
      </w:r>
      <w:proofErr w:type="spellEnd"/>
      <w:r>
        <w:rPr>
          <w:rFonts w:ascii="Times New Roman" w:hAnsi="Times New Roman"/>
          <w:sz w:val="28"/>
          <w:szCs w:val="28"/>
        </w:rPr>
        <w:t xml:space="preserve"> [и др.]. – Волгоград, 2015. – С. 126–128.</w:t>
      </w:r>
    </w:p>
    <w:p w:rsidR="00C05E43" w:rsidRDefault="00C05E43" w:rsidP="00C05E43">
      <w:pPr>
        <w:pStyle w:val="a3"/>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Шевцова, А.К. </w:t>
      </w:r>
      <w:proofErr w:type="spellStart"/>
      <w:r>
        <w:rPr>
          <w:rFonts w:ascii="Times New Roman" w:hAnsi="Times New Roman"/>
          <w:sz w:val="28"/>
          <w:szCs w:val="28"/>
        </w:rPr>
        <w:t>Социокогнитивный</w:t>
      </w:r>
      <w:proofErr w:type="spellEnd"/>
      <w:r>
        <w:rPr>
          <w:rFonts w:ascii="Times New Roman" w:hAnsi="Times New Roman"/>
          <w:sz w:val="28"/>
          <w:szCs w:val="28"/>
        </w:rPr>
        <w:t xml:space="preserve"> план вербализации русскоязычного публицистического </w:t>
      </w:r>
      <w:proofErr w:type="spellStart"/>
      <w:r>
        <w:rPr>
          <w:rFonts w:ascii="Times New Roman" w:hAnsi="Times New Roman"/>
          <w:sz w:val="28"/>
          <w:szCs w:val="28"/>
        </w:rPr>
        <w:t>дискурса</w:t>
      </w:r>
      <w:proofErr w:type="spellEnd"/>
      <w:r>
        <w:rPr>
          <w:rFonts w:ascii="Times New Roman" w:hAnsi="Times New Roman"/>
          <w:sz w:val="28"/>
          <w:szCs w:val="28"/>
        </w:rPr>
        <w:t xml:space="preserve"> / А.К. Шевцова // Современный </w:t>
      </w:r>
      <w:proofErr w:type="spellStart"/>
      <w:r>
        <w:rPr>
          <w:rFonts w:ascii="Times New Roman" w:hAnsi="Times New Roman"/>
          <w:sz w:val="28"/>
          <w:szCs w:val="28"/>
        </w:rPr>
        <w:t>дискурс-анализ</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гл. ред. Е.А. Кожемякин. – № 3 (24). – 2019. – С. 38–44.</w:t>
      </w:r>
    </w:p>
    <w:p w:rsidR="00C05E43" w:rsidRDefault="00C05E43" w:rsidP="00C05E43">
      <w:pPr>
        <w:pStyle w:val="a3"/>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Шевцова, А. К. </w:t>
      </w:r>
      <w:proofErr w:type="spellStart"/>
      <w:r>
        <w:rPr>
          <w:rFonts w:ascii="Times New Roman" w:hAnsi="Times New Roman"/>
          <w:sz w:val="28"/>
          <w:szCs w:val="28"/>
        </w:rPr>
        <w:t>Суперструктура</w:t>
      </w:r>
      <w:proofErr w:type="spellEnd"/>
      <w:r>
        <w:rPr>
          <w:rFonts w:ascii="Times New Roman" w:hAnsi="Times New Roman"/>
          <w:sz w:val="28"/>
          <w:szCs w:val="28"/>
        </w:rPr>
        <w:t xml:space="preserve"> детских телепередач в сопоставительном аспекте / А. К. Шевцова // Теоретические и практические предпосылки подготовки </w:t>
      </w:r>
      <w:proofErr w:type="spellStart"/>
      <w:r>
        <w:rPr>
          <w:rFonts w:ascii="Times New Roman" w:hAnsi="Times New Roman"/>
          <w:sz w:val="28"/>
          <w:szCs w:val="28"/>
        </w:rPr>
        <w:t>полилингвальных</w:t>
      </w:r>
      <w:proofErr w:type="spellEnd"/>
      <w:r>
        <w:rPr>
          <w:rFonts w:ascii="Times New Roman" w:hAnsi="Times New Roman"/>
          <w:sz w:val="28"/>
          <w:szCs w:val="28"/>
        </w:rPr>
        <w:t xml:space="preserve"> специалистов в вузе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материалы III Международного научно-практического </w:t>
      </w:r>
      <w:proofErr w:type="spellStart"/>
      <w:r>
        <w:rPr>
          <w:rFonts w:ascii="Times New Roman" w:hAnsi="Times New Roman"/>
          <w:sz w:val="28"/>
          <w:szCs w:val="28"/>
        </w:rPr>
        <w:t>онлайн-семинара</w:t>
      </w:r>
      <w:proofErr w:type="spellEnd"/>
      <w:r>
        <w:rPr>
          <w:rFonts w:ascii="Times New Roman" w:hAnsi="Times New Roman"/>
          <w:sz w:val="28"/>
          <w:szCs w:val="28"/>
        </w:rPr>
        <w:t xml:space="preserve"> (</w:t>
      </w:r>
      <w:proofErr w:type="spellStart"/>
      <w:r>
        <w:rPr>
          <w:rFonts w:ascii="Times New Roman" w:hAnsi="Times New Roman"/>
          <w:sz w:val="28"/>
          <w:szCs w:val="28"/>
        </w:rPr>
        <w:t>вебинара</w:t>
      </w:r>
      <w:proofErr w:type="spellEnd"/>
      <w:r>
        <w:rPr>
          <w:rFonts w:ascii="Times New Roman" w:hAnsi="Times New Roman"/>
          <w:sz w:val="28"/>
          <w:szCs w:val="28"/>
        </w:rPr>
        <w:t>), 31 марта 2017 г. – Могилев : МГУ имени А.А. Кулешова, 2017. – С. 26–29.</w:t>
      </w: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Pr="00C05E43" w:rsidRDefault="00C05E43" w:rsidP="00C05E43">
      <w:pPr>
        <w:jc w:val="center"/>
        <w:rPr>
          <w:b/>
        </w:rPr>
      </w:pPr>
      <w:r w:rsidRPr="00C05E43">
        <w:rPr>
          <w:b/>
          <w:sz w:val="28"/>
          <w:szCs w:val="28"/>
        </w:rPr>
        <w:t>Кейс-технология на уроках английского языка</w:t>
      </w:r>
    </w:p>
    <w:p w:rsidR="00C05E43" w:rsidRPr="00C05E43" w:rsidRDefault="00C05E43" w:rsidP="00C05E43">
      <w:pPr>
        <w:jc w:val="both"/>
        <w:rPr>
          <w:b/>
          <w:sz w:val="28"/>
          <w:szCs w:val="28"/>
        </w:rPr>
      </w:pPr>
    </w:p>
    <w:p w:rsidR="00C05E43" w:rsidRDefault="00C05E43" w:rsidP="00C05E43">
      <w:pPr>
        <w:jc w:val="center"/>
        <w:rPr>
          <w:sz w:val="28"/>
          <w:szCs w:val="28"/>
        </w:rPr>
      </w:pPr>
      <w:r>
        <w:rPr>
          <w:sz w:val="28"/>
          <w:szCs w:val="28"/>
        </w:rPr>
        <w:t>Мартынова Светлана Валерьевна,</w:t>
      </w:r>
    </w:p>
    <w:p w:rsidR="00C05E43" w:rsidRDefault="00C05E43" w:rsidP="00C05E43">
      <w:pPr>
        <w:jc w:val="center"/>
        <w:rPr>
          <w:sz w:val="28"/>
          <w:szCs w:val="28"/>
        </w:rPr>
      </w:pPr>
      <w:r>
        <w:rPr>
          <w:sz w:val="28"/>
          <w:szCs w:val="28"/>
        </w:rPr>
        <w:t xml:space="preserve">Государственное учреждение образования </w:t>
      </w:r>
    </w:p>
    <w:p w:rsidR="00C05E43" w:rsidRDefault="00C05E43" w:rsidP="00C05E43">
      <w:pPr>
        <w:jc w:val="center"/>
      </w:pPr>
      <w:r>
        <w:rPr>
          <w:sz w:val="28"/>
          <w:szCs w:val="28"/>
        </w:rPr>
        <w:t xml:space="preserve">«Средняя школа </w:t>
      </w:r>
      <w:r>
        <w:rPr>
          <w:sz w:val="28"/>
          <w:szCs w:val="28"/>
          <w:lang w:val="be-BY"/>
        </w:rPr>
        <w:t xml:space="preserve">№ </w:t>
      </w:r>
      <w:r>
        <w:rPr>
          <w:sz w:val="28"/>
          <w:szCs w:val="28"/>
        </w:rPr>
        <w:t>33 г. Могилева»</w:t>
      </w:r>
    </w:p>
    <w:p w:rsidR="00C05E43" w:rsidRDefault="00C05E43" w:rsidP="00C05E43">
      <w:pPr>
        <w:ind w:left="3192" w:firstLine="348"/>
        <w:jc w:val="both"/>
        <w:rPr>
          <w:sz w:val="28"/>
          <w:szCs w:val="28"/>
        </w:rPr>
      </w:pPr>
      <w:r>
        <w:rPr>
          <w:sz w:val="28"/>
          <w:szCs w:val="28"/>
        </w:rPr>
        <w:t>(</w:t>
      </w:r>
      <w:proofErr w:type="gramStart"/>
      <w:r>
        <w:rPr>
          <w:sz w:val="28"/>
          <w:szCs w:val="28"/>
        </w:rPr>
        <w:t>г</w:t>
      </w:r>
      <w:proofErr w:type="gramEnd"/>
      <w:r>
        <w:rPr>
          <w:sz w:val="28"/>
          <w:szCs w:val="28"/>
        </w:rPr>
        <w:t>. Могилев, Беларусь)</w:t>
      </w:r>
    </w:p>
    <w:p w:rsidR="00C05E43" w:rsidRDefault="00C05E43" w:rsidP="00C05E43">
      <w:pPr>
        <w:ind w:firstLine="709"/>
        <w:jc w:val="both"/>
      </w:pPr>
      <w:r>
        <w:rPr>
          <w:sz w:val="28"/>
          <w:szCs w:val="28"/>
        </w:rPr>
        <w:t xml:space="preserve">Внедрение инновационных технологий в учебный процесс взаимосвязано с совершенствованием содержания и методов образования в процессе обучения иностранным языкам применительно к потребностям современной жизни. </w:t>
      </w:r>
      <w:r>
        <w:rPr>
          <w:color w:val="000000"/>
          <w:sz w:val="28"/>
          <w:szCs w:val="28"/>
        </w:rPr>
        <w:t xml:space="preserve">Сегодня на всех уровнях говорится о важности развития творческого потенциала молодого поколения. В условиях модернизации образования данное направление является приоритетным, поэтому перед педагогом XXI века стоят задачи выбора и использования эффективных методов обучения, способствующих развитию незаурядных способностей детей. Именно к таким методам относится технология </w:t>
      </w:r>
      <w:proofErr w:type="spellStart"/>
      <w:r>
        <w:rPr>
          <w:bCs/>
          <w:color w:val="000000"/>
          <w:sz w:val="28"/>
          <w:szCs w:val="28"/>
        </w:rPr>
        <w:t>Case-study</w:t>
      </w:r>
      <w:proofErr w:type="spellEnd"/>
      <w:r>
        <w:rPr>
          <w:color w:val="000000"/>
          <w:sz w:val="28"/>
          <w:szCs w:val="28"/>
        </w:rPr>
        <w:t xml:space="preserve">. </w:t>
      </w:r>
      <w:r>
        <w:rPr>
          <w:bCs/>
          <w:color w:val="000000"/>
          <w:sz w:val="28"/>
          <w:szCs w:val="28"/>
        </w:rPr>
        <w:t>Кейс – это описание ситуации, которая имела место в той или иной практике и содержит в себе некоторую проблему, требующую разрешения. Это своего рода инструмент, посредством которого в учебную аудиторию вносит часть реальной жизни, практическая ситуация, которую предстоит обсудить, и предоставить обоснованное решение.</w:t>
      </w:r>
    </w:p>
    <w:p w:rsidR="00C05E43" w:rsidRDefault="00C05E43" w:rsidP="00C05E43">
      <w:pPr>
        <w:ind w:firstLine="709"/>
        <w:jc w:val="both"/>
        <w:rPr>
          <w:bCs/>
          <w:color w:val="000000"/>
          <w:sz w:val="28"/>
          <w:szCs w:val="28"/>
        </w:rPr>
      </w:pPr>
      <w:r>
        <w:rPr>
          <w:bCs/>
          <w:color w:val="000000"/>
          <w:sz w:val="28"/>
          <w:szCs w:val="28"/>
        </w:rPr>
        <w:t xml:space="preserve">Кейс-технология представляет собой индивидуально-коллективную учебную деятельность, в основе которой лежит детальный анализ реальной или вымышленной ситуации, практическое решение проблемы и сравнение своего решения с тем, как ситуация была разрешена в действительности. </w:t>
      </w:r>
    </w:p>
    <w:p w:rsidR="00C05E43" w:rsidRDefault="00C05E43" w:rsidP="00C05E43">
      <w:pPr>
        <w:ind w:firstLine="708"/>
        <w:jc w:val="both"/>
        <w:rPr>
          <w:bCs/>
          <w:color w:val="000000"/>
          <w:sz w:val="28"/>
          <w:szCs w:val="28"/>
        </w:rPr>
      </w:pPr>
      <w:r>
        <w:rPr>
          <w:bCs/>
          <w:color w:val="000000"/>
          <w:sz w:val="28"/>
          <w:szCs w:val="28"/>
        </w:rPr>
        <w:t xml:space="preserve">Источниками кейса могут быть случай из жизни, реальное событие, фрагмент художественного или документального фильма, репортаж. Кейс представляется в устной или письменной форме. Это также может быть </w:t>
      </w:r>
      <w:proofErr w:type="spellStart"/>
      <w:r>
        <w:rPr>
          <w:bCs/>
          <w:color w:val="000000"/>
          <w:sz w:val="28"/>
          <w:szCs w:val="28"/>
        </w:rPr>
        <w:t>видеокейс</w:t>
      </w:r>
      <w:proofErr w:type="spellEnd"/>
      <w:r>
        <w:rPr>
          <w:bCs/>
          <w:color w:val="000000"/>
          <w:sz w:val="28"/>
          <w:szCs w:val="28"/>
        </w:rPr>
        <w:t xml:space="preserve"> или </w:t>
      </w:r>
      <w:proofErr w:type="spellStart"/>
      <w:r>
        <w:rPr>
          <w:bCs/>
          <w:color w:val="000000"/>
          <w:sz w:val="28"/>
          <w:szCs w:val="28"/>
        </w:rPr>
        <w:t>мультимедийный</w:t>
      </w:r>
      <w:proofErr w:type="spellEnd"/>
      <w:r>
        <w:rPr>
          <w:bCs/>
          <w:color w:val="000000"/>
          <w:sz w:val="28"/>
          <w:szCs w:val="28"/>
        </w:rPr>
        <w:t xml:space="preserve"> кейс. </w:t>
      </w:r>
    </w:p>
    <w:p w:rsidR="00C05E43" w:rsidRDefault="00C05E43" w:rsidP="00C05E43">
      <w:pPr>
        <w:ind w:firstLine="708"/>
        <w:jc w:val="both"/>
        <w:rPr>
          <w:bCs/>
          <w:color w:val="000000"/>
          <w:sz w:val="28"/>
          <w:szCs w:val="28"/>
        </w:rPr>
      </w:pPr>
      <w:r>
        <w:rPr>
          <w:bCs/>
          <w:color w:val="000000"/>
          <w:sz w:val="28"/>
          <w:szCs w:val="28"/>
        </w:rPr>
        <w:t>Последовательность действий учителя и обучающихся по работе над кейсом может быть представлена следующим образом:</w:t>
      </w:r>
    </w:p>
    <w:p w:rsidR="00C05E43" w:rsidRDefault="00C05E43" w:rsidP="00C05E43">
      <w:pPr>
        <w:ind w:firstLine="360"/>
        <w:jc w:val="both"/>
        <w:rPr>
          <w:bCs/>
          <w:color w:val="000000"/>
          <w:sz w:val="28"/>
          <w:szCs w:val="28"/>
        </w:rPr>
      </w:pPr>
      <w:r>
        <w:rPr>
          <w:bCs/>
          <w:color w:val="000000"/>
          <w:sz w:val="28"/>
          <w:szCs w:val="28"/>
        </w:rPr>
        <w:t>формулирование учителем образовательной, развивающей и воспитательной цели обучения, подбор или написание кейса;</w:t>
      </w:r>
    </w:p>
    <w:p w:rsidR="00C05E43" w:rsidRDefault="00C05E43" w:rsidP="00C05E43">
      <w:pPr>
        <w:ind w:firstLine="360"/>
        <w:jc w:val="both"/>
        <w:rPr>
          <w:bCs/>
          <w:color w:val="000000"/>
          <w:sz w:val="28"/>
          <w:szCs w:val="28"/>
        </w:rPr>
      </w:pPr>
      <w:r>
        <w:rPr>
          <w:bCs/>
          <w:color w:val="000000"/>
          <w:sz w:val="28"/>
          <w:szCs w:val="28"/>
        </w:rPr>
        <w:t>вступительное слово учителя;</w:t>
      </w:r>
    </w:p>
    <w:p w:rsidR="00C05E43" w:rsidRDefault="00C05E43" w:rsidP="00C05E43">
      <w:pPr>
        <w:ind w:firstLine="360"/>
        <w:jc w:val="both"/>
        <w:rPr>
          <w:bCs/>
          <w:color w:val="000000"/>
          <w:sz w:val="28"/>
          <w:szCs w:val="28"/>
        </w:rPr>
      </w:pPr>
      <w:r>
        <w:rPr>
          <w:bCs/>
          <w:color w:val="000000"/>
          <w:sz w:val="28"/>
          <w:szCs w:val="28"/>
        </w:rPr>
        <w:t>организация работы в малых группах, выявление основной проблемы (проблем), фактов;</w:t>
      </w:r>
    </w:p>
    <w:p w:rsidR="00C05E43" w:rsidRDefault="00C05E43" w:rsidP="00C05E43">
      <w:pPr>
        <w:ind w:firstLine="360"/>
        <w:jc w:val="both"/>
        <w:rPr>
          <w:bCs/>
          <w:color w:val="000000"/>
          <w:sz w:val="28"/>
          <w:szCs w:val="28"/>
        </w:rPr>
      </w:pPr>
      <w:r>
        <w:rPr>
          <w:bCs/>
          <w:color w:val="000000"/>
          <w:sz w:val="28"/>
          <w:szCs w:val="28"/>
        </w:rPr>
        <w:t>проведение мозгового штурма;</w:t>
      </w:r>
    </w:p>
    <w:p w:rsidR="00C05E43" w:rsidRDefault="00C05E43" w:rsidP="00C05E43">
      <w:pPr>
        <w:ind w:firstLine="360"/>
        <w:jc w:val="both"/>
        <w:rPr>
          <w:sz w:val="28"/>
          <w:szCs w:val="28"/>
        </w:rPr>
      </w:pPr>
      <w:r>
        <w:rPr>
          <w:sz w:val="28"/>
          <w:szCs w:val="28"/>
        </w:rPr>
        <w:t>предложение одного или несколько вариантов решения кейса;</w:t>
      </w:r>
    </w:p>
    <w:p w:rsidR="00C05E43" w:rsidRDefault="00C05E43" w:rsidP="00C05E43">
      <w:pPr>
        <w:ind w:firstLine="360"/>
        <w:jc w:val="both"/>
      </w:pPr>
      <w:r>
        <w:rPr>
          <w:sz w:val="28"/>
          <w:szCs w:val="28"/>
        </w:rPr>
        <w:t>анализ последствий принятия того или иного решения учащимися;</w:t>
      </w:r>
    </w:p>
    <w:p w:rsidR="00C05E43" w:rsidRDefault="00C05E43" w:rsidP="00C05E43">
      <w:pPr>
        <w:ind w:firstLine="360"/>
        <w:jc w:val="both"/>
        <w:rPr>
          <w:sz w:val="28"/>
          <w:szCs w:val="28"/>
        </w:rPr>
      </w:pPr>
      <w:r>
        <w:rPr>
          <w:sz w:val="28"/>
          <w:szCs w:val="28"/>
        </w:rPr>
        <w:t>проведение учителем консультации в процессе работы над ситуацией;</w:t>
      </w:r>
    </w:p>
    <w:p w:rsidR="00C05E43" w:rsidRDefault="00C05E43" w:rsidP="00C05E43">
      <w:pPr>
        <w:ind w:firstLine="360"/>
        <w:jc w:val="both"/>
        <w:rPr>
          <w:sz w:val="28"/>
          <w:szCs w:val="28"/>
        </w:rPr>
      </w:pPr>
      <w:r>
        <w:rPr>
          <w:sz w:val="28"/>
          <w:szCs w:val="28"/>
        </w:rPr>
        <w:t>презентация решений в ходе общей дискуссии;</w:t>
      </w:r>
    </w:p>
    <w:p w:rsidR="00C05E43" w:rsidRDefault="00C05E43" w:rsidP="00C05E43">
      <w:pPr>
        <w:ind w:firstLine="360"/>
        <w:jc w:val="both"/>
        <w:rPr>
          <w:sz w:val="28"/>
          <w:szCs w:val="28"/>
        </w:rPr>
      </w:pPr>
      <w:r>
        <w:rPr>
          <w:sz w:val="28"/>
          <w:szCs w:val="28"/>
        </w:rPr>
        <w:lastRenderedPageBreak/>
        <w:t>обобщающее выступление учителя, его анализ ситуации;</w:t>
      </w:r>
    </w:p>
    <w:p w:rsidR="00C05E43" w:rsidRDefault="00C05E43" w:rsidP="00C05E43">
      <w:pPr>
        <w:ind w:firstLine="360"/>
        <w:jc w:val="both"/>
        <w:rPr>
          <w:sz w:val="28"/>
          <w:szCs w:val="28"/>
        </w:rPr>
      </w:pPr>
      <w:r>
        <w:rPr>
          <w:sz w:val="28"/>
          <w:szCs w:val="28"/>
        </w:rPr>
        <w:t>оценивание учащихся;</w:t>
      </w:r>
    </w:p>
    <w:p w:rsidR="00C05E43" w:rsidRDefault="00C05E43" w:rsidP="00C05E43">
      <w:pPr>
        <w:ind w:firstLine="360"/>
        <w:jc w:val="both"/>
        <w:rPr>
          <w:sz w:val="28"/>
          <w:szCs w:val="28"/>
        </w:rPr>
      </w:pPr>
      <w:r>
        <w:rPr>
          <w:sz w:val="28"/>
          <w:szCs w:val="28"/>
        </w:rPr>
        <w:t>сообщение домашнего задания.</w:t>
      </w:r>
    </w:p>
    <w:p w:rsidR="00C05E43" w:rsidRDefault="00C05E43" w:rsidP="00C05E43">
      <w:pPr>
        <w:ind w:firstLine="708"/>
        <w:jc w:val="both"/>
        <w:rPr>
          <w:color w:val="000000"/>
          <w:sz w:val="28"/>
          <w:szCs w:val="28"/>
        </w:rPr>
      </w:pPr>
      <w:r>
        <w:rPr>
          <w:color w:val="000000"/>
          <w:sz w:val="28"/>
          <w:szCs w:val="28"/>
        </w:rPr>
        <w:t>Одним из явных достоинств данного метода, на мой взгляд, является тот факт, что</w:t>
      </w:r>
      <w:r>
        <w:rPr>
          <w:rStyle w:val="apple-converted-space"/>
          <w:bCs/>
          <w:color w:val="000000"/>
          <w:sz w:val="28"/>
          <w:szCs w:val="28"/>
        </w:rPr>
        <w:t> </w:t>
      </w:r>
      <w:r>
        <w:rPr>
          <w:color w:val="000000"/>
          <w:sz w:val="28"/>
          <w:szCs w:val="28"/>
        </w:rPr>
        <w:t>кейс активизирует слушателей и позволяет выполнить практическую работу, развивая аналитические и коммуникативные способности, оставляя обучаемых "один на один" с реальными ситуациями, поэтому фактически освоение языка предмета проецируется на реальную жизнь.</w:t>
      </w:r>
    </w:p>
    <w:p w:rsidR="00C05E43" w:rsidRDefault="00C05E43" w:rsidP="00C05E43">
      <w:pPr>
        <w:ind w:firstLine="709"/>
        <w:jc w:val="both"/>
        <w:rPr>
          <w:bCs/>
          <w:sz w:val="28"/>
          <w:szCs w:val="28"/>
        </w:rPr>
      </w:pPr>
      <w:r>
        <w:rPr>
          <w:sz w:val="28"/>
          <w:szCs w:val="28"/>
        </w:rPr>
        <w:t>Рассмотрим пример кейса “</w:t>
      </w:r>
      <w:r>
        <w:rPr>
          <w:sz w:val="28"/>
          <w:szCs w:val="28"/>
          <w:lang w:val="en-US"/>
        </w:rPr>
        <w:t>Family</w:t>
      </w:r>
      <w:r>
        <w:rPr>
          <w:sz w:val="28"/>
          <w:szCs w:val="28"/>
        </w:rPr>
        <w:t xml:space="preserve"> </w:t>
      </w:r>
      <w:r>
        <w:rPr>
          <w:sz w:val="28"/>
          <w:szCs w:val="28"/>
          <w:lang w:val="en-US"/>
        </w:rPr>
        <w:t>Relationships</w:t>
      </w:r>
      <w:r>
        <w:rPr>
          <w:sz w:val="28"/>
          <w:szCs w:val="28"/>
        </w:rPr>
        <w:t>”</w:t>
      </w:r>
      <w:r>
        <w:rPr>
          <w:bCs/>
          <w:sz w:val="28"/>
          <w:szCs w:val="28"/>
        </w:rPr>
        <w:t>, который может быть предложен учащимся 11 классов</w:t>
      </w:r>
      <w:r>
        <w:rPr>
          <w:sz w:val="28"/>
          <w:szCs w:val="28"/>
        </w:rPr>
        <w:t xml:space="preserve"> по теме «</w:t>
      </w:r>
      <w:r>
        <w:rPr>
          <w:sz w:val="28"/>
          <w:szCs w:val="28"/>
          <w:lang w:val="en-US"/>
        </w:rPr>
        <w:t>Family</w:t>
      </w:r>
      <w:r>
        <w:rPr>
          <w:bCs/>
          <w:sz w:val="28"/>
          <w:szCs w:val="28"/>
        </w:rPr>
        <w:t xml:space="preserve">». </w:t>
      </w:r>
    </w:p>
    <w:p w:rsidR="00C05E43" w:rsidRDefault="00C05E43" w:rsidP="00C05E43">
      <w:pPr>
        <w:ind w:firstLine="709"/>
        <w:jc w:val="both"/>
        <w:rPr>
          <w:bCs/>
          <w:color w:val="000000"/>
          <w:sz w:val="28"/>
          <w:szCs w:val="28"/>
        </w:rPr>
      </w:pPr>
      <w:r>
        <w:rPr>
          <w:sz w:val="28"/>
          <w:szCs w:val="28"/>
        </w:rPr>
        <w:t>Кейс представляется в письменной форме:</w:t>
      </w:r>
    </w:p>
    <w:p w:rsidR="00C05E43" w:rsidRDefault="00C05E43" w:rsidP="00C05E43">
      <w:pPr>
        <w:ind w:firstLine="708"/>
        <w:jc w:val="both"/>
        <w:rPr>
          <w:color w:val="000000"/>
          <w:sz w:val="28"/>
          <w:szCs w:val="28"/>
          <w:lang w:val="en-US"/>
        </w:rPr>
      </w:pPr>
      <w:r>
        <w:rPr>
          <w:color w:val="000000"/>
          <w:sz w:val="28"/>
          <w:szCs w:val="28"/>
          <w:lang w:val="en-US"/>
        </w:rPr>
        <w:t>“My parents married when they were very young: my mother was eighteen and my father twenty. They fell in love soon after they met and married nine months later. Fights and arguments between my parents were a daily occurrence. After a fight, my father would leave and go to my grandparents.</w:t>
      </w:r>
    </w:p>
    <w:p w:rsidR="00C05E43" w:rsidRPr="00550164" w:rsidRDefault="00C05E43" w:rsidP="00C05E43">
      <w:pPr>
        <w:ind w:firstLine="708"/>
        <w:jc w:val="both"/>
        <w:rPr>
          <w:lang w:val="en-US"/>
        </w:rPr>
      </w:pPr>
      <w:r>
        <w:rPr>
          <w:color w:val="000000"/>
          <w:sz w:val="28"/>
          <w:szCs w:val="28"/>
          <w:lang w:val="en-US"/>
        </w:rPr>
        <w:t xml:space="preserve">I was very close to my grandmother for she was a kind and loving person, the total opposite of my mother. She babysat me, and my brothers, and sister constantly, even after the divorce. My granny was a saint. </w:t>
      </w:r>
    </w:p>
    <w:p w:rsidR="00C05E43" w:rsidRPr="00550164" w:rsidRDefault="00C05E43" w:rsidP="00C05E43">
      <w:pPr>
        <w:pStyle w:val="a4"/>
        <w:spacing w:before="0" w:after="0"/>
        <w:ind w:firstLine="708"/>
        <w:jc w:val="both"/>
        <w:rPr>
          <w:lang w:val="en-US"/>
        </w:rPr>
      </w:pPr>
      <w:r>
        <w:rPr>
          <w:color w:val="000000"/>
          <w:sz w:val="28"/>
          <w:szCs w:val="28"/>
          <w:lang w:val="en-US"/>
        </w:rPr>
        <w:t>When we went to the local football and high school basketball games, the cheerleaders were in the spotlight for my mother. After a game, we would compare who was the cutest, thinnest, heaviest cheerleader. I would practice cheers in my room and after my mother caught me one day she laughed and said I had to lose twenty pounds. Later I wrote in my journal how disgusted I was with my weight, how I secretly wanted to be a popular cheerleader with many boyfriends. Unfortunately, mum found the journal and read it at dinner one night. I was so upset.</w:t>
      </w:r>
    </w:p>
    <w:p w:rsidR="00C05E43" w:rsidRPr="00550164" w:rsidRDefault="00C05E43" w:rsidP="00C05E43">
      <w:pPr>
        <w:pStyle w:val="a4"/>
        <w:spacing w:before="0" w:after="0"/>
        <w:ind w:firstLine="708"/>
        <w:jc w:val="both"/>
        <w:rPr>
          <w:lang w:val="en-US"/>
        </w:rPr>
      </w:pPr>
      <w:r>
        <w:rPr>
          <w:color w:val="000000"/>
          <w:sz w:val="28"/>
          <w:szCs w:val="28"/>
          <w:lang w:val="en-US"/>
        </w:rPr>
        <w:t xml:space="preserve">My first steady boyfriend Frank gave me a silver ring with a peace sign on it. Mum immediately wanted me to give it back. Of course, I didn’t and Frank eventually broke my heart so I had to hear another round of “I told you so” when he asked for his ring back. I was so humiliated. </w:t>
      </w:r>
    </w:p>
    <w:p w:rsidR="00C05E43" w:rsidRDefault="00C05E43" w:rsidP="00C05E43">
      <w:pPr>
        <w:pStyle w:val="a4"/>
        <w:spacing w:before="0" w:after="0"/>
        <w:ind w:firstLine="708"/>
        <w:jc w:val="both"/>
        <w:rPr>
          <w:color w:val="000000"/>
          <w:sz w:val="28"/>
          <w:szCs w:val="28"/>
          <w:lang w:val="en-US"/>
        </w:rPr>
      </w:pPr>
      <w:r>
        <w:rPr>
          <w:color w:val="000000"/>
          <w:sz w:val="28"/>
          <w:szCs w:val="28"/>
          <w:lang w:val="en-US"/>
        </w:rPr>
        <w:t>Now that I am a mother, I can better understand why mum was so severe and overprotective but I’m doing my best to be my children’s friend, however teenagers never stop complaining!”</w:t>
      </w:r>
    </w:p>
    <w:p w:rsidR="00C05E43" w:rsidRDefault="00C05E43" w:rsidP="00C05E43">
      <w:pPr>
        <w:pStyle w:val="a4"/>
        <w:spacing w:before="0" w:after="0"/>
        <w:ind w:firstLine="708"/>
        <w:jc w:val="right"/>
        <w:rPr>
          <w:color w:val="000000"/>
          <w:sz w:val="28"/>
          <w:szCs w:val="28"/>
        </w:rPr>
      </w:pPr>
      <w:r>
        <w:rPr>
          <w:color w:val="000000"/>
          <w:sz w:val="28"/>
          <w:szCs w:val="28"/>
          <w:lang w:val="en-US"/>
        </w:rPr>
        <w:t>Emily</w:t>
      </w:r>
      <w:r>
        <w:rPr>
          <w:color w:val="000000"/>
          <w:sz w:val="28"/>
          <w:szCs w:val="28"/>
        </w:rPr>
        <w:t xml:space="preserve"> </w:t>
      </w:r>
      <w:r>
        <w:rPr>
          <w:color w:val="000000"/>
          <w:sz w:val="28"/>
          <w:szCs w:val="28"/>
          <w:lang w:val="en-US"/>
        </w:rPr>
        <w:t>aged</w:t>
      </w:r>
      <w:r>
        <w:rPr>
          <w:color w:val="000000"/>
          <w:sz w:val="28"/>
          <w:szCs w:val="28"/>
        </w:rPr>
        <w:t xml:space="preserve"> 24</w:t>
      </w:r>
    </w:p>
    <w:p w:rsidR="00C05E43" w:rsidRDefault="00C05E43" w:rsidP="00C05E43">
      <w:pPr>
        <w:pStyle w:val="a4"/>
        <w:spacing w:before="0" w:after="0"/>
        <w:ind w:firstLine="708"/>
        <w:jc w:val="both"/>
        <w:rPr>
          <w:color w:val="000000"/>
          <w:sz w:val="28"/>
          <w:szCs w:val="28"/>
        </w:rPr>
      </w:pPr>
      <w:r>
        <w:rPr>
          <w:color w:val="000000"/>
          <w:sz w:val="28"/>
          <w:szCs w:val="28"/>
        </w:rPr>
        <w:t>Введение в кейс.</w:t>
      </w:r>
    </w:p>
    <w:p w:rsidR="00C05E43" w:rsidRDefault="00C05E43" w:rsidP="00C05E43">
      <w:pPr>
        <w:pStyle w:val="a4"/>
        <w:spacing w:before="0" w:after="0"/>
        <w:ind w:firstLine="708"/>
        <w:jc w:val="both"/>
        <w:rPr>
          <w:color w:val="000000"/>
          <w:sz w:val="28"/>
          <w:szCs w:val="28"/>
          <w:lang w:val="en-US"/>
        </w:rPr>
      </w:pPr>
      <w:r>
        <w:rPr>
          <w:color w:val="000000"/>
          <w:sz w:val="28"/>
          <w:szCs w:val="28"/>
          <w:lang w:val="en-US"/>
        </w:rPr>
        <w:t>Read the article about one girl and her mum and answer the questions:</w:t>
      </w:r>
    </w:p>
    <w:p w:rsidR="00C05E43" w:rsidRDefault="00C05E43" w:rsidP="00C05E43">
      <w:pPr>
        <w:pStyle w:val="a4"/>
        <w:numPr>
          <w:ilvl w:val="0"/>
          <w:numId w:val="6"/>
        </w:numPr>
        <w:spacing w:before="0" w:after="0"/>
        <w:jc w:val="both"/>
        <w:rPr>
          <w:color w:val="000000"/>
          <w:sz w:val="28"/>
          <w:szCs w:val="28"/>
          <w:lang w:val="en-US"/>
        </w:rPr>
      </w:pPr>
      <w:r>
        <w:rPr>
          <w:color w:val="000000"/>
          <w:sz w:val="28"/>
          <w:szCs w:val="28"/>
          <w:lang w:val="en-US"/>
        </w:rPr>
        <w:t>What was the family?</w:t>
      </w:r>
    </w:p>
    <w:p w:rsidR="00C05E43" w:rsidRDefault="00C05E43" w:rsidP="00C05E43">
      <w:pPr>
        <w:pStyle w:val="a4"/>
        <w:numPr>
          <w:ilvl w:val="0"/>
          <w:numId w:val="6"/>
        </w:numPr>
        <w:spacing w:before="0" w:after="0"/>
        <w:jc w:val="both"/>
        <w:rPr>
          <w:color w:val="000000"/>
          <w:sz w:val="28"/>
          <w:szCs w:val="28"/>
          <w:lang w:val="en-US"/>
        </w:rPr>
      </w:pPr>
      <w:r>
        <w:rPr>
          <w:color w:val="000000"/>
          <w:sz w:val="28"/>
          <w:szCs w:val="28"/>
          <w:lang w:val="en-US"/>
        </w:rPr>
        <w:t>What were the relationships between the girl and her mum?</w:t>
      </w:r>
    </w:p>
    <w:p w:rsidR="00C05E43" w:rsidRDefault="00C05E43" w:rsidP="00C05E43">
      <w:pPr>
        <w:pStyle w:val="a4"/>
        <w:numPr>
          <w:ilvl w:val="0"/>
          <w:numId w:val="6"/>
        </w:numPr>
        <w:spacing w:before="0" w:after="0"/>
        <w:jc w:val="both"/>
        <w:rPr>
          <w:color w:val="000000"/>
          <w:sz w:val="28"/>
          <w:szCs w:val="28"/>
          <w:lang w:val="en-US"/>
        </w:rPr>
      </w:pPr>
      <w:r>
        <w:rPr>
          <w:color w:val="000000"/>
          <w:sz w:val="28"/>
          <w:szCs w:val="28"/>
          <w:lang w:val="en-US"/>
        </w:rPr>
        <w:t>Did the girl have any problems?</w:t>
      </w:r>
    </w:p>
    <w:p w:rsidR="00C05E43" w:rsidRDefault="00C05E43" w:rsidP="00C05E43">
      <w:pPr>
        <w:pStyle w:val="a4"/>
        <w:numPr>
          <w:ilvl w:val="0"/>
          <w:numId w:val="6"/>
        </w:numPr>
        <w:spacing w:before="0" w:after="0"/>
        <w:jc w:val="both"/>
        <w:rPr>
          <w:color w:val="000000"/>
          <w:sz w:val="28"/>
          <w:szCs w:val="28"/>
          <w:lang w:val="en-US"/>
        </w:rPr>
      </w:pPr>
      <w:r>
        <w:rPr>
          <w:color w:val="000000"/>
          <w:sz w:val="28"/>
          <w:szCs w:val="28"/>
          <w:lang w:val="en-US"/>
        </w:rPr>
        <w:t>What were family values?</w:t>
      </w:r>
    </w:p>
    <w:p w:rsidR="00C05E43" w:rsidRDefault="00C05E43" w:rsidP="00C05E43">
      <w:pPr>
        <w:pStyle w:val="a4"/>
        <w:spacing w:before="0" w:after="0"/>
        <w:ind w:firstLine="708"/>
        <w:jc w:val="both"/>
        <w:rPr>
          <w:color w:val="000000"/>
          <w:sz w:val="28"/>
          <w:szCs w:val="28"/>
          <w:lang w:val="en-US"/>
        </w:rPr>
      </w:pPr>
      <w:r>
        <w:rPr>
          <w:color w:val="000000"/>
          <w:sz w:val="28"/>
          <w:szCs w:val="28"/>
        </w:rPr>
        <w:t>Анализ</w:t>
      </w:r>
      <w:r>
        <w:rPr>
          <w:color w:val="000000"/>
          <w:sz w:val="28"/>
          <w:szCs w:val="28"/>
          <w:lang w:val="en-US"/>
        </w:rPr>
        <w:t xml:space="preserve"> </w:t>
      </w:r>
      <w:r>
        <w:rPr>
          <w:color w:val="000000"/>
          <w:sz w:val="28"/>
          <w:szCs w:val="28"/>
        </w:rPr>
        <w:t>ситуации.</w:t>
      </w:r>
    </w:p>
    <w:p w:rsidR="00C05E43" w:rsidRDefault="00C05E43" w:rsidP="00C05E43">
      <w:pPr>
        <w:pStyle w:val="a4"/>
        <w:spacing w:before="0" w:after="0"/>
        <w:ind w:firstLine="708"/>
        <w:jc w:val="both"/>
        <w:rPr>
          <w:color w:val="000000"/>
          <w:sz w:val="28"/>
          <w:szCs w:val="28"/>
          <w:lang w:val="en-US"/>
        </w:rPr>
      </w:pPr>
      <w:r>
        <w:rPr>
          <w:color w:val="000000"/>
          <w:sz w:val="28"/>
          <w:szCs w:val="28"/>
          <w:lang w:val="en-US"/>
        </w:rPr>
        <w:t>Discuss the problem “Family Relationships” in pairs and suggest your solution.</w:t>
      </w:r>
    </w:p>
    <w:p w:rsidR="00C05E43" w:rsidRDefault="00C05E43" w:rsidP="00C05E43">
      <w:pPr>
        <w:pStyle w:val="a4"/>
        <w:spacing w:before="0" w:after="0"/>
        <w:ind w:left="708"/>
        <w:jc w:val="both"/>
        <w:rPr>
          <w:color w:val="000000"/>
          <w:sz w:val="28"/>
          <w:szCs w:val="28"/>
          <w:lang w:val="en-US"/>
        </w:rPr>
      </w:pPr>
      <w:r>
        <w:rPr>
          <w:color w:val="000000"/>
          <w:sz w:val="28"/>
          <w:szCs w:val="28"/>
        </w:rPr>
        <w:t>Презентация</w:t>
      </w:r>
      <w:r>
        <w:rPr>
          <w:color w:val="000000"/>
          <w:sz w:val="28"/>
          <w:szCs w:val="28"/>
          <w:lang w:val="en-US"/>
        </w:rPr>
        <w:t>.</w:t>
      </w:r>
    </w:p>
    <w:p w:rsidR="00C05E43" w:rsidRPr="00550164" w:rsidRDefault="00C05E43" w:rsidP="00C05E43">
      <w:pPr>
        <w:pStyle w:val="a4"/>
        <w:spacing w:before="0" w:after="0"/>
        <w:ind w:firstLine="708"/>
        <w:jc w:val="both"/>
        <w:rPr>
          <w:color w:val="000000"/>
          <w:sz w:val="28"/>
          <w:szCs w:val="28"/>
          <w:lang w:val="en-US"/>
        </w:rPr>
      </w:pPr>
      <w:r>
        <w:rPr>
          <w:color w:val="000000"/>
          <w:sz w:val="28"/>
          <w:szCs w:val="28"/>
          <w:lang w:val="en-US"/>
        </w:rPr>
        <w:lastRenderedPageBreak/>
        <w:t>Share your opinion on the situation. Listen to each other carefully and ask questions if you disagree.</w:t>
      </w:r>
    </w:p>
    <w:p w:rsidR="00C05E43" w:rsidRDefault="00C05E43" w:rsidP="00C05E43">
      <w:pPr>
        <w:pStyle w:val="a4"/>
        <w:spacing w:before="0" w:after="0"/>
        <w:ind w:firstLine="708"/>
        <w:jc w:val="both"/>
        <w:rPr>
          <w:color w:val="000000"/>
          <w:sz w:val="28"/>
          <w:szCs w:val="28"/>
          <w:lang w:val="en-US"/>
        </w:rPr>
      </w:pPr>
      <w:r>
        <w:rPr>
          <w:color w:val="000000"/>
          <w:sz w:val="28"/>
          <w:szCs w:val="28"/>
        </w:rPr>
        <w:t>Общая</w:t>
      </w:r>
      <w:r>
        <w:rPr>
          <w:color w:val="000000"/>
          <w:sz w:val="28"/>
          <w:szCs w:val="28"/>
          <w:lang w:val="en-US"/>
        </w:rPr>
        <w:t xml:space="preserve"> </w:t>
      </w:r>
      <w:r>
        <w:rPr>
          <w:color w:val="000000"/>
          <w:sz w:val="28"/>
          <w:szCs w:val="28"/>
        </w:rPr>
        <w:t>дискуссия</w:t>
      </w:r>
      <w:r w:rsidRPr="00550164">
        <w:rPr>
          <w:color w:val="000000"/>
          <w:sz w:val="28"/>
          <w:szCs w:val="28"/>
          <w:lang w:val="en-US"/>
        </w:rPr>
        <w:t>.</w:t>
      </w:r>
    </w:p>
    <w:p w:rsidR="00C05E43" w:rsidRPr="00550164" w:rsidRDefault="00C05E43" w:rsidP="00C05E43">
      <w:pPr>
        <w:pStyle w:val="a4"/>
        <w:spacing w:before="0" w:after="0"/>
        <w:ind w:firstLine="708"/>
        <w:jc w:val="both"/>
        <w:rPr>
          <w:lang w:val="en-US"/>
        </w:rPr>
      </w:pPr>
      <w:r>
        <w:rPr>
          <w:color w:val="000000"/>
          <w:sz w:val="28"/>
          <w:szCs w:val="28"/>
          <w:lang w:val="en-US"/>
        </w:rPr>
        <w:t>What should be done to help the girl to find a compromise with her mum?</w:t>
      </w:r>
    </w:p>
    <w:p w:rsidR="00C05E43" w:rsidRDefault="00C05E43" w:rsidP="00C05E43">
      <w:pPr>
        <w:pStyle w:val="a4"/>
        <w:spacing w:before="0" w:after="0"/>
        <w:ind w:firstLine="708"/>
        <w:jc w:val="both"/>
        <w:rPr>
          <w:color w:val="000000"/>
          <w:sz w:val="28"/>
          <w:szCs w:val="28"/>
          <w:lang w:val="en-US"/>
        </w:rPr>
      </w:pPr>
      <w:r>
        <w:rPr>
          <w:color w:val="000000"/>
          <w:sz w:val="28"/>
          <w:szCs w:val="28"/>
          <w:lang w:val="en-US"/>
        </w:rPr>
        <w:t>Isn’t our society responsible for their problems?</w:t>
      </w:r>
    </w:p>
    <w:p w:rsidR="00C05E43" w:rsidRDefault="00C05E43" w:rsidP="00C05E43">
      <w:pPr>
        <w:pStyle w:val="a4"/>
        <w:spacing w:before="0" w:after="0"/>
        <w:ind w:firstLine="708"/>
        <w:jc w:val="both"/>
        <w:rPr>
          <w:color w:val="000000"/>
          <w:sz w:val="28"/>
          <w:szCs w:val="28"/>
          <w:lang w:val="en-US"/>
        </w:rPr>
      </w:pPr>
      <w:r>
        <w:rPr>
          <w:color w:val="000000"/>
          <w:sz w:val="28"/>
          <w:szCs w:val="28"/>
          <w:lang w:val="en-US"/>
        </w:rPr>
        <w:t>Is the situation the same in your family?</w:t>
      </w:r>
    </w:p>
    <w:p w:rsidR="00C05E43" w:rsidRDefault="00C05E43" w:rsidP="00C05E43">
      <w:pPr>
        <w:pStyle w:val="a4"/>
        <w:spacing w:before="0" w:after="0"/>
        <w:ind w:firstLine="708"/>
        <w:jc w:val="both"/>
        <w:rPr>
          <w:color w:val="000000"/>
          <w:sz w:val="28"/>
          <w:szCs w:val="28"/>
          <w:lang w:val="en-US"/>
        </w:rPr>
      </w:pPr>
      <w:r>
        <w:rPr>
          <w:color w:val="000000"/>
          <w:sz w:val="28"/>
          <w:szCs w:val="28"/>
          <w:lang w:val="en-US"/>
        </w:rPr>
        <w:t xml:space="preserve">What family values should we teach our children? </w:t>
      </w:r>
    </w:p>
    <w:p w:rsidR="00C05E43" w:rsidRPr="00550164" w:rsidRDefault="00C05E43" w:rsidP="00C05E43">
      <w:pPr>
        <w:pStyle w:val="a4"/>
        <w:spacing w:before="0" w:after="0"/>
        <w:ind w:firstLine="708"/>
        <w:jc w:val="both"/>
        <w:rPr>
          <w:lang w:val="en-US"/>
        </w:rPr>
      </w:pPr>
      <w:r>
        <w:rPr>
          <w:color w:val="000000"/>
          <w:sz w:val="28"/>
          <w:szCs w:val="28"/>
        </w:rPr>
        <w:t>Подведение</w:t>
      </w:r>
      <w:r>
        <w:rPr>
          <w:color w:val="000000"/>
          <w:sz w:val="28"/>
          <w:szCs w:val="28"/>
          <w:lang w:val="en-US"/>
        </w:rPr>
        <w:t xml:space="preserve"> </w:t>
      </w:r>
      <w:r>
        <w:rPr>
          <w:color w:val="000000"/>
          <w:sz w:val="28"/>
          <w:szCs w:val="28"/>
        </w:rPr>
        <w:t>итогов</w:t>
      </w:r>
      <w:r>
        <w:rPr>
          <w:color w:val="000000"/>
          <w:sz w:val="28"/>
          <w:szCs w:val="28"/>
          <w:lang w:val="en-US"/>
        </w:rPr>
        <w:t>.</w:t>
      </w:r>
    </w:p>
    <w:p w:rsidR="00C05E43" w:rsidRPr="00550164" w:rsidRDefault="00C05E43" w:rsidP="00C05E43">
      <w:pPr>
        <w:pStyle w:val="a4"/>
        <w:spacing w:before="0" w:after="0"/>
        <w:ind w:firstLine="708"/>
        <w:jc w:val="both"/>
        <w:rPr>
          <w:color w:val="000000"/>
          <w:sz w:val="28"/>
          <w:szCs w:val="28"/>
          <w:lang w:val="en-US"/>
        </w:rPr>
      </w:pPr>
      <w:r>
        <w:rPr>
          <w:color w:val="000000"/>
          <w:sz w:val="28"/>
          <w:szCs w:val="28"/>
          <w:lang w:val="en-US"/>
        </w:rPr>
        <w:t>Read the experts’ answers. Compare your ideas with those of the experts. Are there any similarities? Whose</w:t>
      </w:r>
      <w:r w:rsidRPr="00550164">
        <w:rPr>
          <w:color w:val="000000"/>
          <w:sz w:val="28"/>
          <w:szCs w:val="28"/>
          <w:lang w:val="en-US"/>
        </w:rPr>
        <w:t xml:space="preserve"> </w:t>
      </w:r>
      <w:r>
        <w:rPr>
          <w:color w:val="000000"/>
          <w:sz w:val="28"/>
          <w:szCs w:val="28"/>
          <w:lang w:val="en-US"/>
        </w:rPr>
        <w:t>opinions</w:t>
      </w:r>
      <w:r w:rsidRPr="00550164">
        <w:rPr>
          <w:color w:val="000000"/>
          <w:sz w:val="28"/>
          <w:szCs w:val="28"/>
          <w:lang w:val="en-US"/>
        </w:rPr>
        <w:t xml:space="preserve"> </w:t>
      </w:r>
      <w:r>
        <w:rPr>
          <w:color w:val="000000"/>
          <w:sz w:val="28"/>
          <w:szCs w:val="28"/>
          <w:lang w:val="en-US"/>
        </w:rPr>
        <w:t>are</w:t>
      </w:r>
      <w:r w:rsidRPr="00550164">
        <w:rPr>
          <w:color w:val="000000"/>
          <w:sz w:val="28"/>
          <w:szCs w:val="28"/>
          <w:lang w:val="en-US"/>
        </w:rPr>
        <w:t xml:space="preserve"> </w:t>
      </w:r>
      <w:r>
        <w:rPr>
          <w:color w:val="000000"/>
          <w:sz w:val="28"/>
          <w:szCs w:val="28"/>
          <w:lang w:val="en-US"/>
        </w:rPr>
        <w:t>the</w:t>
      </w:r>
      <w:r w:rsidRPr="00550164">
        <w:rPr>
          <w:color w:val="000000"/>
          <w:sz w:val="28"/>
          <w:szCs w:val="28"/>
          <w:lang w:val="en-US"/>
        </w:rPr>
        <w:t xml:space="preserve"> </w:t>
      </w:r>
      <w:r>
        <w:rPr>
          <w:color w:val="000000"/>
          <w:sz w:val="28"/>
          <w:szCs w:val="28"/>
          <w:lang w:val="en-US"/>
        </w:rPr>
        <w:t>closest</w:t>
      </w:r>
      <w:r w:rsidRPr="00550164">
        <w:rPr>
          <w:color w:val="000000"/>
          <w:sz w:val="28"/>
          <w:szCs w:val="28"/>
          <w:lang w:val="en-US"/>
        </w:rPr>
        <w:t xml:space="preserve"> </w:t>
      </w:r>
      <w:r>
        <w:rPr>
          <w:color w:val="000000"/>
          <w:sz w:val="28"/>
          <w:szCs w:val="28"/>
          <w:lang w:val="en-US"/>
        </w:rPr>
        <w:t>to</w:t>
      </w:r>
      <w:r w:rsidRPr="00550164">
        <w:rPr>
          <w:color w:val="000000"/>
          <w:sz w:val="28"/>
          <w:szCs w:val="28"/>
          <w:lang w:val="en-US"/>
        </w:rPr>
        <w:t xml:space="preserve"> </w:t>
      </w:r>
      <w:r>
        <w:rPr>
          <w:color w:val="000000"/>
          <w:sz w:val="28"/>
          <w:szCs w:val="28"/>
          <w:lang w:val="en-US"/>
        </w:rPr>
        <w:t>the</w:t>
      </w:r>
      <w:r w:rsidRPr="00550164">
        <w:rPr>
          <w:color w:val="000000"/>
          <w:sz w:val="28"/>
          <w:szCs w:val="28"/>
          <w:lang w:val="en-US"/>
        </w:rPr>
        <w:t xml:space="preserve"> </w:t>
      </w:r>
      <w:r>
        <w:rPr>
          <w:color w:val="000000"/>
          <w:sz w:val="28"/>
          <w:szCs w:val="28"/>
          <w:lang w:val="en-US"/>
        </w:rPr>
        <w:t>experts</w:t>
      </w:r>
      <w:r w:rsidRPr="00550164">
        <w:rPr>
          <w:color w:val="000000"/>
          <w:sz w:val="28"/>
          <w:szCs w:val="28"/>
          <w:lang w:val="en-US"/>
        </w:rPr>
        <w:t>?</w:t>
      </w:r>
    </w:p>
    <w:p w:rsidR="00C05E43" w:rsidRDefault="00C05E43" w:rsidP="00C05E43">
      <w:pPr>
        <w:pStyle w:val="a4"/>
        <w:spacing w:before="0" w:after="0"/>
        <w:ind w:firstLine="709"/>
        <w:jc w:val="both"/>
      </w:pPr>
      <w:r>
        <w:rPr>
          <w:color w:val="000000"/>
          <w:sz w:val="28"/>
          <w:szCs w:val="28"/>
        </w:rPr>
        <w:t xml:space="preserve">В процессе работы учащихся над кейсом важно развивать </w:t>
      </w:r>
      <w:proofErr w:type="spellStart"/>
      <w:r>
        <w:rPr>
          <w:color w:val="000000"/>
          <w:sz w:val="28"/>
          <w:szCs w:val="28"/>
        </w:rPr>
        <w:t>социокультурную</w:t>
      </w:r>
      <w:proofErr w:type="spellEnd"/>
      <w:r>
        <w:rPr>
          <w:color w:val="000000"/>
          <w:sz w:val="28"/>
          <w:szCs w:val="28"/>
        </w:rPr>
        <w:t xml:space="preserve"> наблюдательность, умения критически осмысливать, оценивать ситуацию, избегать </w:t>
      </w:r>
      <w:proofErr w:type="spellStart"/>
      <w:r>
        <w:rPr>
          <w:color w:val="000000"/>
          <w:sz w:val="28"/>
          <w:szCs w:val="28"/>
        </w:rPr>
        <w:t>стереотипизации</w:t>
      </w:r>
      <w:proofErr w:type="spellEnd"/>
      <w:r>
        <w:rPr>
          <w:color w:val="000000"/>
          <w:sz w:val="28"/>
          <w:szCs w:val="28"/>
        </w:rPr>
        <w:t xml:space="preserve"> явлений, уважать различия, конструктивно вести себя в конфликтных ситуациях.</w:t>
      </w:r>
    </w:p>
    <w:p w:rsidR="00C05E43" w:rsidRDefault="00C05E43" w:rsidP="00C05E43">
      <w:pPr>
        <w:pStyle w:val="a4"/>
        <w:spacing w:before="0" w:after="0"/>
        <w:ind w:firstLine="708"/>
        <w:jc w:val="both"/>
        <w:rPr>
          <w:color w:val="000000"/>
          <w:sz w:val="28"/>
          <w:szCs w:val="28"/>
        </w:rPr>
      </w:pPr>
      <w:r>
        <w:rPr>
          <w:color w:val="000000"/>
          <w:sz w:val="28"/>
          <w:szCs w:val="28"/>
        </w:rPr>
        <w:t xml:space="preserve">В качестве критериев оценивания рекомендуется обратить внимание на уровень </w:t>
      </w:r>
      <w:proofErr w:type="spellStart"/>
      <w:r>
        <w:rPr>
          <w:color w:val="000000"/>
          <w:sz w:val="28"/>
          <w:szCs w:val="28"/>
        </w:rPr>
        <w:t>сформированности</w:t>
      </w:r>
      <w:proofErr w:type="spellEnd"/>
      <w:r>
        <w:rPr>
          <w:color w:val="000000"/>
          <w:sz w:val="28"/>
          <w:szCs w:val="28"/>
        </w:rPr>
        <w:t xml:space="preserve"> следующих умений:</w:t>
      </w:r>
    </w:p>
    <w:p w:rsidR="00C05E43" w:rsidRDefault="00C05E43" w:rsidP="00C05E43">
      <w:pPr>
        <w:pStyle w:val="a4"/>
        <w:spacing w:before="0" w:after="0"/>
        <w:ind w:firstLine="360"/>
        <w:jc w:val="both"/>
        <w:rPr>
          <w:color w:val="000000"/>
          <w:sz w:val="28"/>
          <w:szCs w:val="28"/>
        </w:rPr>
      </w:pPr>
      <w:r>
        <w:rPr>
          <w:color w:val="000000"/>
          <w:sz w:val="28"/>
          <w:szCs w:val="28"/>
        </w:rPr>
        <w:t>анализировать факты;</w:t>
      </w:r>
    </w:p>
    <w:p w:rsidR="00C05E43" w:rsidRDefault="00C05E43" w:rsidP="00C05E43">
      <w:pPr>
        <w:pStyle w:val="a4"/>
        <w:spacing w:before="0" w:after="0"/>
        <w:ind w:firstLine="360"/>
        <w:jc w:val="both"/>
        <w:rPr>
          <w:color w:val="000000"/>
          <w:sz w:val="28"/>
          <w:szCs w:val="28"/>
        </w:rPr>
      </w:pPr>
      <w:r>
        <w:rPr>
          <w:color w:val="000000"/>
          <w:sz w:val="28"/>
          <w:szCs w:val="28"/>
        </w:rPr>
        <w:t>предлагать альтернативы;</w:t>
      </w:r>
    </w:p>
    <w:p w:rsidR="00C05E43" w:rsidRDefault="00C05E43" w:rsidP="00C05E43">
      <w:pPr>
        <w:pStyle w:val="a4"/>
        <w:spacing w:before="0" w:after="0"/>
        <w:ind w:firstLine="360"/>
        <w:jc w:val="both"/>
      </w:pPr>
      <w:r>
        <w:rPr>
          <w:color w:val="000000"/>
          <w:sz w:val="28"/>
          <w:szCs w:val="28"/>
        </w:rPr>
        <w:t>разрабатывать план действий;</w:t>
      </w:r>
    </w:p>
    <w:p w:rsidR="00C05E43" w:rsidRDefault="00C05E43" w:rsidP="00C05E43">
      <w:pPr>
        <w:pStyle w:val="a4"/>
        <w:spacing w:before="0" w:after="0"/>
        <w:ind w:left="360"/>
        <w:jc w:val="both"/>
        <w:rPr>
          <w:color w:val="000000"/>
          <w:sz w:val="28"/>
          <w:szCs w:val="28"/>
        </w:rPr>
      </w:pPr>
      <w:r>
        <w:rPr>
          <w:color w:val="000000"/>
          <w:sz w:val="28"/>
          <w:szCs w:val="28"/>
        </w:rPr>
        <w:t>вежливо и аргументировано объяснять свою точку зрения, соблюдая правила речевого этикета;</w:t>
      </w:r>
    </w:p>
    <w:p w:rsidR="00C05E43" w:rsidRDefault="00C05E43" w:rsidP="00C05E43">
      <w:pPr>
        <w:pStyle w:val="a4"/>
        <w:spacing w:before="0" w:after="0"/>
        <w:ind w:firstLine="360"/>
        <w:jc w:val="both"/>
        <w:rPr>
          <w:color w:val="000000"/>
          <w:sz w:val="28"/>
          <w:szCs w:val="28"/>
        </w:rPr>
      </w:pPr>
      <w:r>
        <w:rPr>
          <w:color w:val="000000"/>
          <w:sz w:val="28"/>
          <w:szCs w:val="28"/>
        </w:rPr>
        <w:t>подводить итоги обсуждения.</w:t>
      </w:r>
    </w:p>
    <w:p w:rsidR="00C05E43" w:rsidRDefault="00C05E43" w:rsidP="00C05E43">
      <w:pPr>
        <w:ind w:firstLine="708"/>
        <w:jc w:val="both"/>
        <w:rPr>
          <w:sz w:val="28"/>
          <w:szCs w:val="28"/>
        </w:rPr>
      </w:pPr>
      <w:r>
        <w:rPr>
          <w:color w:val="000000"/>
          <w:sz w:val="28"/>
          <w:szCs w:val="28"/>
        </w:rPr>
        <w:t>Таким образом,</w:t>
      </w:r>
      <w:r>
        <w:rPr>
          <w:sz w:val="28"/>
          <w:szCs w:val="28"/>
        </w:rPr>
        <w:t xml:space="preserve"> использование современных педагогических технологий на уроках иностранного языка повышает мотивацию и познавательную активность учащихся, способствует преодолению психологического барьера, даёт возможность избежать субъективной оценки и повышает эффективность обучения и качество образования. </w:t>
      </w:r>
    </w:p>
    <w:p w:rsidR="00C05E43" w:rsidRDefault="00C05E43" w:rsidP="00C05E43">
      <w:pPr>
        <w:jc w:val="both"/>
        <w:rPr>
          <w:sz w:val="28"/>
          <w:szCs w:val="28"/>
        </w:rPr>
      </w:pPr>
    </w:p>
    <w:p w:rsidR="00C05E43" w:rsidRDefault="00C05E43" w:rsidP="00C05E43">
      <w:pPr>
        <w:jc w:val="center"/>
        <w:rPr>
          <w:sz w:val="28"/>
          <w:szCs w:val="28"/>
        </w:rPr>
      </w:pPr>
      <w:r>
        <w:rPr>
          <w:sz w:val="28"/>
          <w:szCs w:val="28"/>
        </w:rPr>
        <w:t>Литература</w:t>
      </w:r>
    </w:p>
    <w:p w:rsidR="00C05E43" w:rsidRDefault="00C05E43" w:rsidP="00C05E43">
      <w:pPr>
        <w:numPr>
          <w:ilvl w:val="0"/>
          <w:numId w:val="5"/>
        </w:numPr>
        <w:jc w:val="both"/>
        <w:rPr>
          <w:sz w:val="28"/>
          <w:szCs w:val="28"/>
          <w:lang w:val="be-BY"/>
        </w:rPr>
      </w:pPr>
      <w:r>
        <w:rPr>
          <w:sz w:val="28"/>
          <w:szCs w:val="28"/>
        </w:rPr>
        <w:t xml:space="preserve">Андреасян, И.М. Инновационные технологии овладения иноязычным общением / И.М. Андреасян // </w:t>
      </w:r>
      <w:r>
        <w:rPr>
          <w:sz w:val="28"/>
          <w:szCs w:val="28"/>
          <w:lang w:val="be-BY"/>
        </w:rPr>
        <w:t>Замежныя мовы ў Рэспубліцы Беларусь. – 2006. – №2. – С.18 – 22</w:t>
      </w:r>
    </w:p>
    <w:p w:rsidR="00C05E43" w:rsidRDefault="00C05E43" w:rsidP="00C05E43">
      <w:pPr>
        <w:numPr>
          <w:ilvl w:val="0"/>
          <w:numId w:val="5"/>
        </w:numPr>
        <w:jc w:val="both"/>
        <w:rPr>
          <w:color w:val="000000"/>
          <w:sz w:val="28"/>
          <w:szCs w:val="28"/>
          <w:lang w:val="be-BY"/>
        </w:rPr>
      </w:pPr>
      <w:r>
        <w:rPr>
          <w:color w:val="000000"/>
          <w:sz w:val="28"/>
          <w:szCs w:val="28"/>
          <w:lang w:val="be-BY"/>
        </w:rPr>
        <w:t>Гальскова Н.Д. Новые технологии обучения в контексте современной компетенции образования в области иностранных языков / Н.Д. Гальскова // ИЯШ. – 2009. – №7. – С. 9-15</w:t>
      </w:r>
    </w:p>
    <w:p w:rsidR="00C05E43" w:rsidRDefault="00C05E43" w:rsidP="00C05E43">
      <w:pPr>
        <w:numPr>
          <w:ilvl w:val="0"/>
          <w:numId w:val="5"/>
        </w:numPr>
        <w:jc w:val="both"/>
        <w:rPr>
          <w:color w:val="000000"/>
          <w:sz w:val="28"/>
          <w:szCs w:val="28"/>
          <w:lang w:val="be-BY"/>
        </w:rPr>
      </w:pPr>
      <w:r>
        <w:rPr>
          <w:color w:val="000000"/>
          <w:sz w:val="28"/>
          <w:szCs w:val="28"/>
          <w:lang w:val="be-BY"/>
        </w:rPr>
        <w:t>Панфилова, А.П. Инновационные педагогические технологии / А.П. Панфилова. // Издательский центр “Академия”. – 2012. – С.192</w:t>
      </w:r>
    </w:p>
    <w:p w:rsidR="00C05E43" w:rsidRDefault="00C05E43" w:rsidP="00C05E43">
      <w:pPr>
        <w:numPr>
          <w:ilvl w:val="0"/>
          <w:numId w:val="5"/>
        </w:numPr>
        <w:jc w:val="both"/>
        <w:rPr>
          <w:color w:val="000000"/>
          <w:sz w:val="28"/>
          <w:szCs w:val="28"/>
          <w:lang w:val="be-BY"/>
        </w:rPr>
      </w:pPr>
      <w:r>
        <w:rPr>
          <w:color w:val="000000"/>
          <w:sz w:val="28"/>
          <w:szCs w:val="28"/>
          <w:lang w:val="be-BY"/>
        </w:rPr>
        <w:t>Шимутина, Е. Кейс-технологии в учебном процессе / Е. Шимутина // Школьные технологии. – 2008. – №5. – С.58-63</w:t>
      </w:r>
    </w:p>
    <w:p w:rsidR="00C05E43" w:rsidRDefault="00C05E43" w:rsidP="00C05E43">
      <w:pPr>
        <w:ind w:left="3192" w:firstLine="348"/>
        <w:jc w:val="both"/>
        <w:rPr>
          <w:b/>
          <w:sz w:val="28"/>
          <w:szCs w:val="28"/>
          <w:lang w:val="be-BY"/>
        </w:rPr>
      </w:pPr>
    </w:p>
    <w:p w:rsidR="00C05E43" w:rsidRDefault="00C05E43" w:rsidP="00C05E43">
      <w:pPr>
        <w:ind w:left="3192" w:firstLine="348"/>
        <w:jc w:val="both"/>
        <w:rPr>
          <w:b/>
          <w:sz w:val="28"/>
          <w:szCs w:val="28"/>
          <w:lang w:val="be-BY"/>
        </w:rPr>
      </w:pPr>
    </w:p>
    <w:p w:rsidR="00C05E43" w:rsidRDefault="00C05E43" w:rsidP="00C05E43">
      <w:pPr>
        <w:ind w:left="3192" w:firstLine="348"/>
        <w:jc w:val="both"/>
        <w:rPr>
          <w:b/>
          <w:sz w:val="28"/>
          <w:szCs w:val="28"/>
          <w:lang w:val="be-BY"/>
        </w:rPr>
      </w:pPr>
    </w:p>
    <w:p w:rsidR="00C05E43" w:rsidRDefault="00C05E43" w:rsidP="00C05E43">
      <w:pPr>
        <w:ind w:left="3192" w:firstLine="348"/>
        <w:jc w:val="both"/>
        <w:rPr>
          <w:b/>
          <w:sz w:val="28"/>
          <w:szCs w:val="28"/>
          <w:lang w:val="be-BY"/>
        </w:rPr>
      </w:pPr>
    </w:p>
    <w:p w:rsidR="00C05E43" w:rsidRDefault="00C05E43" w:rsidP="00C05E43">
      <w:pPr>
        <w:ind w:left="3192" w:firstLine="348"/>
        <w:jc w:val="both"/>
        <w:rPr>
          <w:b/>
          <w:sz w:val="28"/>
          <w:szCs w:val="28"/>
          <w:lang w:val="be-BY"/>
        </w:rPr>
      </w:pPr>
    </w:p>
    <w:p w:rsidR="00C05E43" w:rsidRDefault="00C05E43" w:rsidP="00C05E43">
      <w:pPr>
        <w:ind w:left="3192" w:firstLine="348"/>
        <w:jc w:val="both"/>
        <w:rPr>
          <w:b/>
          <w:sz w:val="28"/>
          <w:szCs w:val="28"/>
          <w:lang w:val="be-BY"/>
        </w:rPr>
      </w:pPr>
    </w:p>
    <w:p w:rsidR="00C05E43" w:rsidRDefault="00C05E43" w:rsidP="00C05E43">
      <w:pPr>
        <w:ind w:left="3192" w:firstLine="348"/>
        <w:jc w:val="both"/>
        <w:rPr>
          <w:b/>
          <w:sz w:val="28"/>
          <w:szCs w:val="28"/>
          <w:lang w:val="be-BY"/>
        </w:rPr>
      </w:pPr>
    </w:p>
    <w:p w:rsidR="00C05E43" w:rsidRDefault="00C05E43" w:rsidP="00C05E43">
      <w:pPr>
        <w:ind w:left="3192" w:firstLine="348"/>
        <w:jc w:val="both"/>
        <w:rPr>
          <w:b/>
          <w:sz w:val="28"/>
          <w:szCs w:val="28"/>
          <w:lang w:val="be-BY"/>
        </w:rPr>
      </w:pPr>
    </w:p>
    <w:p w:rsidR="00C05E43" w:rsidRDefault="00C05E43" w:rsidP="00C05E43">
      <w:pPr>
        <w:ind w:left="3192" w:firstLine="348"/>
        <w:jc w:val="both"/>
        <w:rPr>
          <w:b/>
          <w:sz w:val="28"/>
          <w:szCs w:val="28"/>
          <w:lang w:val="be-BY"/>
        </w:rPr>
      </w:pPr>
    </w:p>
    <w:p w:rsidR="00C05E43" w:rsidRDefault="00C05E43" w:rsidP="00C05E43">
      <w:pPr>
        <w:jc w:val="center"/>
        <w:rPr>
          <w:rFonts w:ascii="Times New Roman" w:hAnsi="Times New Roman" w:cs="Times New Roman"/>
          <w:b/>
          <w:sz w:val="28"/>
          <w:szCs w:val="28"/>
        </w:rPr>
      </w:pPr>
      <w:r w:rsidRPr="00C13674">
        <w:rPr>
          <w:rFonts w:ascii="Times New Roman" w:hAnsi="Times New Roman" w:cs="Times New Roman"/>
          <w:b/>
          <w:sz w:val="28"/>
          <w:szCs w:val="28"/>
        </w:rPr>
        <w:t>Использование электронного образовательного ресурса «</w:t>
      </w:r>
      <w:r w:rsidRPr="00C13674">
        <w:rPr>
          <w:rFonts w:ascii="Times New Roman" w:hAnsi="Times New Roman" w:cs="Times New Roman"/>
          <w:b/>
          <w:sz w:val="28"/>
          <w:szCs w:val="28"/>
          <w:lang w:val="en-US"/>
        </w:rPr>
        <w:t>English</w:t>
      </w:r>
      <w:r w:rsidRPr="00C13674">
        <w:rPr>
          <w:rFonts w:ascii="Times New Roman" w:hAnsi="Times New Roman" w:cs="Times New Roman"/>
          <w:b/>
          <w:sz w:val="28"/>
          <w:szCs w:val="28"/>
        </w:rPr>
        <w:t xml:space="preserve"> </w:t>
      </w:r>
      <w:r w:rsidRPr="00C13674">
        <w:rPr>
          <w:rFonts w:ascii="Times New Roman" w:hAnsi="Times New Roman" w:cs="Times New Roman"/>
          <w:b/>
          <w:sz w:val="28"/>
          <w:szCs w:val="28"/>
          <w:lang w:val="en-US"/>
        </w:rPr>
        <w:t>Time</w:t>
      </w:r>
      <w:r w:rsidRPr="00C13674">
        <w:rPr>
          <w:rFonts w:ascii="Times New Roman" w:hAnsi="Times New Roman" w:cs="Times New Roman"/>
          <w:b/>
          <w:sz w:val="28"/>
          <w:szCs w:val="28"/>
        </w:rPr>
        <w:t>» на начальном э</w:t>
      </w:r>
      <w:r>
        <w:rPr>
          <w:rFonts w:ascii="Times New Roman" w:hAnsi="Times New Roman" w:cs="Times New Roman"/>
          <w:b/>
          <w:sz w:val="28"/>
          <w:szCs w:val="28"/>
        </w:rPr>
        <w:t>тапе обучения английскому языку</w:t>
      </w:r>
    </w:p>
    <w:p w:rsidR="00C05E43" w:rsidRPr="00C13674" w:rsidRDefault="00C05E43" w:rsidP="00C05E43">
      <w:pPr>
        <w:jc w:val="center"/>
        <w:rPr>
          <w:rFonts w:ascii="Times New Roman" w:hAnsi="Times New Roman" w:cs="Times New Roman"/>
          <w:b/>
          <w:sz w:val="28"/>
          <w:szCs w:val="28"/>
        </w:rPr>
      </w:pPr>
    </w:p>
    <w:p w:rsidR="00C05E43" w:rsidRPr="007A12E3" w:rsidRDefault="00C05E43" w:rsidP="00C05E43">
      <w:pPr>
        <w:jc w:val="center"/>
        <w:rPr>
          <w:rFonts w:ascii="Times New Roman" w:hAnsi="Times New Roman" w:cs="Times New Roman"/>
          <w:b/>
          <w:sz w:val="28"/>
          <w:szCs w:val="28"/>
        </w:rPr>
      </w:pPr>
      <w:proofErr w:type="spellStart"/>
      <w:r w:rsidRPr="007A12E3">
        <w:rPr>
          <w:rFonts w:ascii="Times New Roman" w:hAnsi="Times New Roman" w:cs="Times New Roman"/>
          <w:b/>
          <w:sz w:val="28"/>
          <w:szCs w:val="28"/>
        </w:rPr>
        <w:t>Побелустикова</w:t>
      </w:r>
      <w:proofErr w:type="spellEnd"/>
      <w:r w:rsidRPr="007A12E3">
        <w:rPr>
          <w:rFonts w:ascii="Times New Roman" w:hAnsi="Times New Roman" w:cs="Times New Roman"/>
          <w:b/>
          <w:sz w:val="28"/>
          <w:szCs w:val="28"/>
        </w:rPr>
        <w:t xml:space="preserve"> Анна Юрьевна, </w:t>
      </w:r>
      <w:proofErr w:type="spellStart"/>
      <w:r w:rsidRPr="007A12E3">
        <w:rPr>
          <w:rFonts w:ascii="Times New Roman" w:hAnsi="Times New Roman" w:cs="Times New Roman"/>
          <w:b/>
          <w:sz w:val="28"/>
          <w:szCs w:val="28"/>
        </w:rPr>
        <w:t>Побелустикова</w:t>
      </w:r>
      <w:proofErr w:type="spellEnd"/>
      <w:r w:rsidRPr="007A12E3">
        <w:rPr>
          <w:rFonts w:ascii="Times New Roman" w:hAnsi="Times New Roman" w:cs="Times New Roman"/>
          <w:b/>
          <w:sz w:val="28"/>
          <w:szCs w:val="28"/>
        </w:rPr>
        <w:t xml:space="preserve"> Татьяна Юрьевна</w:t>
      </w:r>
    </w:p>
    <w:p w:rsidR="00C05E43" w:rsidRDefault="00C05E43" w:rsidP="00C05E43">
      <w:pPr>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 «Средняя школа №8</w:t>
      </w:r>
    </w:p>
    <w:p w:rsidR="00C05E43" w:rsidRDefault="00C05E43" w:rsidP="00C05E43">
      <w:pPr>
        <w:jc w:val="center"/>
        <w:rPr>
          <w:rFonts w:ascii="Times New Roman" w:hAnsi="Times New Roman" w:cs="Times New Roman"/>
          <w:sz w:val="28"/>
          <w:szCs w:val="28"/>
        </w:rPr>
      </w:pPr>
      <w:r>
        <w:rPr>
          <w:rFonts w:ascii="Times New Roman" w:hAnsi="Times New Roman" w:cs="Times New Roman"/>
          <w:sz w:val="28"/>
          <w:szCs w:val="28"/>
        </w:rPr>
        <w:t xml:space="preserve"> г. Могилева»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Могилев, Беларусь)</w:t>
      </w:r>
    </w:p>
    <w:p w:rsidR="00C05E43" w:rsidRDefault="00C05E43" w:rsidP="00C05E43">
      <w:pPr>
        <w:jc w:val="center"/>
        <w:rPr>
          <w:rFonts w:ascii="Times New Roman" w:hAnsi="Times New Roman" w:cs="Times New Roman"/>
          <w:sz w:val="28"/>
          <w:szCs w:val="28"/>
        </w:rPr>
      </w:pPr>
    </w:p>
    <w:p w:rsidR="00C05E43"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Целесообразность использования</w:t>
      </w:r>
      <w:r w:rsidRPr="00C13674">
        <w:rPr>
          <w:rFonts w:ascii="Times New Roman" w:hAnsi="Times New Roman" w:cs="Times New Roman"/>
          <w:sz w:val="28"/>
          <w:szCs w:val="28"/>
        </w:rPr>
        <w:t xml:space="preserve"> новых информ</w:t>
      </w:r>
      <w:r>
        <w:rPr>
          <w:rFonts w:ascii="Times New Roman" w:hAnsi="Times New Roman" w:cs="Times New Roman"/>
          <w:sz w:val="28"/>
          <w:szCs w:val="28"/>
        </w:rPr>
        <w:t>ационных технологий обусловлена потребностью</w:t>
      </w:r>
      <w:r w:rsidRPr="00C13674">
        <w:rPr>
          <w:rFonts w:ascii="Times New Roman" w:hAnsi="Times New Roman" w:cs="Times New Roman"/>
          <w:sz w:val="28"/>
          <w:szCs w:val="28"/>
        </w:rPr>
        <w:t xml:space="preserve"> современного образования в повышении эффективности обучения, в частности, необходимостью формирования навыков самостоятельной учебной, поисковой деятельности, исследовательского, </w:t>
      </w:r>
      <w:proofErr w:type="spellStart"/>
      <w:r w:rsidRPr="00C13674">
        <w:rPr>
          <w:rFonts w:ascii="Times New Roman" w:hAnsi="Times New Roman" w:cs="Times New Roman"/>
          <w:sz w:val="28"/>
          <w:szCs w:val="28"/>
        </w:rPr>
        <w:t>креативного</w:t>
      </w:r>
      <w:proofErr w:type="spellEnd"/>
      <w:r w:rsidRPr="00C13674">
        <w:rPr>
          <w:rFonts w:ascii="Times New Roman" w:hAnsi="Times New Roman" w:cs="Times New Roman"/>
          <w:sz w:val="28"/>
          <w:szCs w:val="28"/>
        </w:rPr>
        <w:t xml:space="preserve"> п</w:t>
      </w:r>
      <w:r>
        <w:rPr>
          <w:rFonts w:ascii="Times New Roman" w:hAnsi="Times New Roman" w:cs="Times New Roman"/>
          <w:sz w:val="28"/>
          <w:szCs w:val="28"/>
        </w:rPr>
        <w:t xml:space="preserve">одхода к обучению, </w:t>
      </w:r>
      <w:r w:rsidRPr="00C13674">
        <w:rPr>
          <w:rFonts w:ascii="Times New Roman" w:hAnsi="Times New Roman" w:cs="Times New Roman"/>
          <w:sz w:val="28"/>
          <w:szCs w:val="28"/>
        </w:rPr>
        <w:t xml:space="preserve">критического </w:t>
      </w:r>
      <w:r w:rsidRPr="00E040B1">
        <w:rPr>
          <w:rFonts w:ascii="Times New Roman" w:hAnsi="Times New Roman" w:cs="Times New Roman"/>
          <w:sz w:val="28"/>
          <w:szCs w:val="28"/>
        </w:rPr>
        <w:t xml:space="preserve">        </w:t>
      </w:r>
      <w:r w:rsidRPr="00C13674">
        <w:rPr>
          <w:rFonts w:ascii="Times New Roman" w:hAnsi="Times New Roman" w:cs="Times New Roman"/>
          <w:sz w:val="28"/>
          <w:szCs w:val="28"/>
        </w:rPr>
        <w:t>мышления современных школьников</w:t>
      </w:r>
      <w:r>
        <w:rPr>
          <w:rFonts w:ascii="Times New Roman" w:hAnsi="Times New Roman" w:cs="Times New Roman"/>
          <w:sz w:val="28"/>
          <w:szCs w:val="28"/>
        </w:rPr>
        <w:t xml:space="preserve">. </w:t>
      </w:r>
      <w:r w:rsidRPr="00C13674">
        <w:rPr>
          <w:rFonts w:ascii="Times New Roman" w:hAnsi="Times New Roman" w:cs="Times New Roman"/>
          <w:sz w:val="28"/>
          <w:szCs w:val="28"/>
        </w:rPr>
        <w:t>Использование образовательного ресурса</w:t>
      </w:r>
      <w:r>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0C6B04">
        <w:rPr>
          <w:rFonts w:ascii="Times New Roman" w:hAnsi="Times New Roman" w:cs="Times New Roman"/>
          <w:sz w:val="28"/>
          <w:szCs w:val="28"/>
        </w:rPr>
        <w:t xml:space="preserve"> </w:t>
      </w:r>
      <w:r>
        <w:rPr>
          <w:rFonts w:ascii="Times New Roman" w:hAnsi="Times New Roman" w:cs="Times New Roman"/>
          <w:sz w:val="28"/>
          <w:szCs w:val="28"/>
          <w:lang w:val="en-US"/>
        </w:rPr>
        <w:t>Time</w:t>
      </w:r>
      <w:r>
        <w:rPr>
          <w:rFonts w:ascii="Times New Roman" w:hAnsi="Times New Roman" w:cs="Times New Roman"/>
          <w:sz w:val="28"/>
          <w:szCs w:val="28"/>
        </w:rPr>
        <w:t>» в обучении иностранному языку</w:t>
      </w:r>
      <w:r w:rsidRPr="00C13674">
        <w:rPr>
          <w:rFonts w:ascii="Times New Roman" w:hAnsi="Times New Roman" w:cs="Times New Roman"/>
          <w:sz w:val="28"/>
          <w:szCs w:val="28"/>
        </w:rPr>
        <w:t xml:space="preserve"> обусловлено не только стремлением к модернизации пр</w:t>
      </w:r>
      <w:r>
        <w:rPr>
          <w:rFonts w:ascii="Times New Roman" w:hAnsi="Times New Roman" w:cs="Times New Roman"/>
          <w:sz w:val="28"/>
          <w:szCs w:val="28"/>
        </w:rPr>
        <w:t>оцесса обучения, но и тем</w:t>
      </w:r>
      <w:r w:rsidRPr="00C13674">
        <w:rPr>
          <w:rFonts w:ascii="Times New Roman" w:hAnsi="Times New Roman" w:cs="Times New Roman"/>
          <w:sz w:val="28"/>
          <w:szCs w:val="28"/>
        </w:rPr>
        <w:t xml:space="preserve">, что на базе </w:t>
      </w:r>
      <w:r w:rsidRPr="00C13674">
        <w:rPr>
          <w:rFonts w:ascii="Times New Roman" w:hAnsi="Times New Roman" w:cs="Times New Roman"/>
          <w:sz w:val="28"/>
          <w:szCs w:val="28"/>
          <w:lang w:val="en-US"/>
        </w:rPr>
        <w:t>web</w:t>
      </w:r>
      <w:r>
        <w:rPr>
          <w:rFonts w:ascii="Times New Roman" w:hAnsi="Times New Roman" w:cs="Times New Roman"/>
          <w:sz w:val="28"/>
          <w:szCs w:val="28"/>
        </w:rPr>
        <w:t xml:space="preserve">-технологий реализуется личностно-ориентированный </w:t>
      </w:r>
      <w:proofErr w:type="gramStart"/>
      <w:r>
        <w:rPr>
          <w:rFonts w:ascii="Times New Roman" w:hAnsi="Times New Roman" w:cs="Times New Roman"/>
          <w:sz w:val="28"/>
          <w:szCs w:val="28"/>
        </w:rPr>
        <w:t>подход</w:t>
      </w:r>
      <w:proofErr w:type="gramEnd"/>
      <w:r w:rsidRPr="00C13674">
        <w:rPr>
          <w:rFonts w:ascii="Times New Roman" w:hAnsi="Times New Roman" w:cs="Times New Roman"/>
          <w:sz w:val="28"/>
          <w:szCs w:val="28"/>
        </w:rPr>
        <w:t xml:space="preserve"> как к учащемуся, так и ко всему процессу обучения в целом, что является основным направлением образования в современном мире</w:t>
      </w:r>
      <w:r w:rsidRPr="00E040B1">
        <w:rPr>
          <w:rFonts w:ascii="Times New Roman" w:hAnsi="Times New Roman" w:cs="Times New Roman"/>
          <w:sz w:val="28"/>
          <w:szCs w:val="28"/>
        </w:rPr>
        <w:t xml:space="preserve"> [1, </w:t>
      </w:r>
      <w:proofErr w:type="spellStart"/>
      <w:r w:rsidRPr="00E040B1">
        <w:rPr>
          <w:rFonts w:ascii="Times New Roman" w:hAnsi="Times New Roman" w:cs="Times New Roman"/>
          <w:sz w:val="28"/>
          <w:szCs w:val="28"/>
        </w:rPr>
        <w:t>c</w:t>
      </w:r>
      <w:proofErr w:type="spellEnd"/>
      <w:r w:rsidRPr="00E040B1">
        <w:rPr>
          <w:rFonts w:ascii="Times New Roman" w:hAnsi="Times New Roman" w:cs="Times New Roman"/>
          <w:sz w:val="28"/>
          <w:szCs w:val="28"/>
        </w:rPr>
        <w:t>. 64]</w:t>
      </w:r>
      <w:r w:rsidRPr="00C13674">
        <w:rPr>
          <w:rFonts w:ascii="Times New Roman" w:hAnsi="Times New Roman" w:cs="Times New Roman"/>
          <w:sz w:val="28"/>
          <w:szCs w:val="28"/>
        </w:rPr>
        <w:t>.</w:t>
      </w:r>
    </w:p>
    <w:p w:rsidR="00C05E43" w:rsidRDefault="00C05E43" w:rsidP="00C05E43">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Иновационность</w:t>
      </w:r>
      <w:proofErr w:type="spellEnd"/>
      <w:r>
        <w:rPr>
          <w:rFonts w:ascii="Times New Roman" w:hAnsi="Times New Roman" w:cs="Times New Roman"/>
          <w:sz w:val="28"/>
          <w:szCs w:val="28"/>
        </w:rPr>
        <w:t xml:space="preserve"> электронного образовательного ресурса заключается в визуализации</w:t>
      </w:r>
      <w:r w:rsidRPr="001E5CB0">
        <w:rPr>
          <w:rFonts w:ascii="Times New Roman" w:hAnsi="Times New Roman" w:cs="Times New Roman"/>
          <w:sz w:val="28"/>
          <w:szCs w:val="28"/>
        </w:rPr>
        <w:t xml:space="preserve"> и дифференциации </w:t>
      </w:r>
      <w:r>
        <w:rPr>
          <w:rFonts w:ascii="Times New Roman" w:hAnsi="Times New Roman" w:cs="Times New Roman"/>
          <w:sz w:val="28"/>
          <w:szCs w:val="28"/>
        </w:rPr>
        <w:t>материала, наполненности</w:t>
      </w:r>
      <w:r w:rsidRPr="00DE73E5">
        <w:rPr>
          <w:rFonts w:ascii="Times New Roman" w:hAnsi="Times New Roman" w:cs="Times New Roman"/>
          <w:sz w:val="28"/>
          <w:szCs w:val="28"/>
        </w:rPr>
        <w:t xml:space="preserve"> сод</w:t>
      </w:r>
      <w:r>
        <w:rPr>
          <w:rFonts w:ascii="Times New Roman" w:hAnsi="Times New Roman" w:cs="Times New Roman"/>
          <w:sz w:val="28"/>
          <w:szCs w:val="28"/>
        </w:rPr>
        <w:t>ержания,</w:t>
      </w:r>
      <w:r w:rsidRPr="00DE73E5">
        <w:rPr>
          <w:rFonts w:ascii="Times New Roman" w:hAnsi="Times New Roman" w:cs="Times New Roman"/>
          <w:sz w:val="28"/>
          <w:szCs w:val="28"/>
        </w:rPr>
        <w:t xml:space="preserve"> </w:t>
      </w:r>
      <w:r>
        <w:rPr>
          <w:rFonts w:ascii="Times New Roman" w:hAnsi="Times New Roman" w:cs="Times New Roman"/>
          <w:sz w:val="28"/>
          <w:szCs w:val="28"/>
        </w:rPr>
        <w:t>что способствует</w:t>
      </w:r>
      <w:r w:rsidRPr="00DE73E5">
        <w:rPr>
          <w:rFonts w:ascii="Times New Roman" w:hAnsi="Times New Roman" w:cs="Times New Roman"/>
          <w:sz w:val="28"/>
          <w:szCs w:val="28"/>
        </w:rPr>
        <w:t xml:space="preserve"> самостоятельному введению и закреплению лексических единиц и грамматических структур. Контроль с обратной связью и диагностикой ошибок позволяет повысить качество знаний по учебному предмету. </w:t>
      </w:r>
    </w:p>
    <w:p w:rsidR="00C05E43"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Целью образовательного ресурса «</w:t>
      </w:r>
      <w:r>
        <w:rPr>
          <w:rFonts w:ascii="Times New Roman" w:hAnsi="Times New Roman" w:cs="Times New Roman"/>
          <w:sz w:val="28"/>
          <w:szCs w:val="28"/>
          <w:lang w:val="en-US"/>
        </w:rPr>
        <w:t>English</w:t>
      </w:r>
      <w:r w:rsidRPr="001E5CB0">
        <w:rPr>
          <w:rFonts w:ascii="Times New Roman" w:hAnsi="Times New Roman" w:cs="Times New Roman"/>
          <w:sz w:val="28"/>
          <w:szCs w:val="28"/>
        </w:rPr>
        <w:t xml:space="preserve"> </w:t>
      </w:r>
      <w:r>
        <w:rPr>
          <w:rFonts w:ascii="Times New Roman" w:hAnsi="Times New Roman" w:cs="Times New Roman"/>
          <w:sz w:val="28"/>
          <w:szCs w:val="28"/>
          <w:lang w:val="en-US"/>
        </w:rPr>
        <w:t>Time</w:t>
      </w:r>
      <w:r>
        <w:rPr>
          <w:rFonts w:ascii="Times New Roman" w:hAnsi="Times New Roman" w:cs="Times New Roman"/>
          <w:sz w:val="28"/>
          <w:szCs w:val="28"/>
        </w:rPr>
        <w:t>» является создание электронного образовательного среды</w:t>
      </w:r>
      <w:r w:rsidRPr="001E5CB0">
        <w:rPr>
          <w:rFonts w:ascii="Times New Roman" w:hAnsi="Times New Roman" w:cs="Times New Roman"/>
          <w:sz w:val="28"/>
          <w:szCs w:val="28"/>
        </w:rPr>
        <w:t xml:space="preserve"> для изучения английского языка на начальном этапе обучения.</w:t>
      </w:r>
      <w:r>
        <w:rPr>
          <w:rFonts w:ascii="Times New Roman" w:hAnsi="Times New Roman" w:cs="Times New Roman"/>
          <w:sz w:val="28"/>
          <w:szCs w:val="28"/>
        </w:rPr>
        <w:t xml:space="preserve"> Для достижения данной цели были поставлены следующие задачи:</w:t>
      </w:r>
    </w:p>
    <w:p w:rsidR="00C05E43" w:rsidRPr="001E5CB0" w:rsidRDefault="00C05E43" w:rsidP="00C05E43">
      <w:pPr>
        <w:tabs>
          <w:tab w:val="left" w:pos="709"/>
          <w:tab w:val="left" w:pos="851"/>
          <w:tab w:val="left" w:pos="1134"/>
        </w:tabs>
        <w:ind w:left="142" w:firstLine="567"/>
        <w:jc w:val="both"/>
        <w:rPr>
          <w:rFonts w:ascii="Times New Roman" w:hAnsi="Times New Roman" w:cs="Times New Roman"/>
          <w:sz w:val="28"/>
          <w:szCs w:val="28"/>
        </w:rPr>
      </w:pPr>
      <w:r>
        <w:rPr>
          <w:rFonts w:ascii="Times New Roman" w:hAnsi="Times New Roman" w:cs="Times New Roman"/>
          <w:sz w:val="28"/>
          <w:szCs w:val="28"/>
        </w:rPr>
        <w:t>–</w:t>
      </w:r>
      <w:r w:rsidRPr="001E5CB0">
        <w:rPr>
          <w:rFonts w:ascii="Times New Roman" w:hAnsi="Times New Roman" w:cs="Times New Roman"/>
          <w:sz w:val="28"/>
          <w:szCs w:val="28"/>
        </w:rPr>
        <w:t>Активизация использования ЭОР в образовательном процессе;</w:t>
      </w:r>
    </w:p>
    <w:p w:rsidR="00C05E43" w:rsidRPr="001E5CB0" w:rsidRDefault="00C05E43" w:rsidP="00C05E43">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sidRPr="001E5CB0">
        <w:rPr>
          <w:rFonts w:ascii="Times New Roman" w:hAnsi="Times New Roman" w:cs="Times New Roman"/>
          <w:sz w:val="28"/>
          <w:szCs w:val="28"/>
        </w:rPr>
        <w:t>Повышение мотивации</w:t>
      </w:r>
      <w:r>
        <w:rPr>
          <w:rFonts w:ascii="Times New Roman" w:hAnsi="Times New Roman" w:cs="Times New Roman"/>
          <w:sz w:val="28"/>
          <w:szCs w:val="28"/>
        </w:rPr>
        <w:t xml:space="preserve"> учащихся посредством внедрения  </w:t>
      </w:r>
      <w:r w:rsidRPr="001E5CB0">
        <w:rPr>
          <w:rFonts w:ascii="Times New Roman" w:hAnsi="Times New Roman" w:cs="Times New Roman"/>
          <w:sz w:val="28"/>
          <w:szCs w:val="28"/>
        </w:rPr>
        <w:t>электронного образовательного ресурса в процесс обучения иностранному языку;</w:t>
      </w:r>
    </w:p>
    <w:p w:rsidR="00C05E43" w:rsidRPr="001E5CB0" w:rsidRDefault="00C05E43" w:rsidP="00C05E43">
      <w:pPr>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E5CB0">
        <w:rPr>
          <w:rFonts w:ascii="Times New Roman" w:hAnsi="Times New Roman" w:cs="Times New Roman"/>
          <w:sz w:val="28"/>
          <w:szCs w:val="28"/>
        </w:rPr>
        <w:t>Создание условий для организации и осуществления самостоятельной работы;</w:t>
      </w:r>
    </w:p>
    <w:p w:rsidR="00C05E43" w:rsidRPr="001E5CB0" w:rsidRDefault="00C05E43" w:rsidP="00C05E43">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sidRPr="001E5CB0">
        <w:rPr>
          <w:rFonts w:ascii="Times New Roman" w:hAnsi="Times New Roman" w:cs="Times New Roman"/>
          <w:sz w:val="28"/>
          <w:szCs w:val="28"/>
        </w:rPr>
        <w:t>Формирование языковой, речев</w:t>
      </w:r>
      <w:r>
        <w:rPr>
          <w:rFonts w:ascii="Times New Roman" w:hAnsi="Times New Roman" w:cs="Times New Roman"/>
          <w:sz w:val="28"/>
          <w:szCs w:val="28"/>
        </w:rPr>
        <w:t xml:space="preserve">ой,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компетенции </w:t>
      </w:r>
      <w:r w:rsidRPr="001E5CB0">
        <w:rPr>
          <w:rFonts w:ascii="Times New Roman" w:hAnsi="Times New Roman" w:cs="Times New Roman"/>
          <w:sz w:val="28"/>
          <w:szCs w:val="28"/>
        </w:rPr>
        <w:t>учащихся;</w:t>
      </w:r>
    </w:p>
    <w:p w:rsidR="00C05E43"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w:t>
      </w:r>
      <w:r w:rsidRPr="001E5CB0">
        <w:rPr>
          <w:rFonts w:ascii="Times New Roman" w:hAnsi="Times New Roman" w:cs="Times New Roman"/>
          <w:sz w:val="28"/>
          <w:szCs w:val="28"/>
        </w:rPr>
        <w:t>Развитие внимания, логического м</w:t>
      </w:r>
      <w:r>
        <w:rPr>
          <w:rFonts w:ascii="Times New Roman" w:hAnsi="Times New Roman" w:cs="Times New Roman"/>
          <w:sz w:val="28"/>
          <w:szCs w:val="28"/>
        </w:rPr>
        <w:t xml:space="preserve">ышления, творческого потенциала </w:t>
      </w:r>
      <w:r w:rsidRPr="001E5CB0">
        <w:rPr>
          <w:rFonts w:ascii="Times New Roman" w:hAnsi="Times New Roman" w:cs="Times New Roman"/>
          <w:sz w:val="28"/>
          <w:szCs w:val="28"/>
        </w:rPr>
        <w:t>учащихся.</w:t>
      </w:r>
    </w:p>
    <w:p w:rsidR="00C05E43" w:rsidRDefault="00C05E43" w:rsidP="00C05E43">
      <w:pPr>
        <w:ind w:firstLine="709"/>
        <w:jc w:val="both"/>
        <w:rPr>
          <w:rFonts w:ascii="Times New Roman" w:hAnsi="Times New Roman" w:cs="Times New Roman"/>
          <w:sz w:val="28"/>
          <w:szCs w:val="28"/>
        </w:rPr>
      </w:pPr>
      <w:r w:rsidRPr="00CD284A">
        <w:rPr>
          <w:rFonts w:ascii="Times New Roman" w:hAnsi="Times New Roman" w:cs="Times New Roman"/>
          <w:sz w:val="28"/>
          <w:szCs w:val="28"/>
        </w:rPr>
        <w:t>Принципы, реализуемые в электронном образовательном проекте</w:t>
      </w:r>
      <w:r>
        <w:rPr>
          <w:rFonts w:ascii="Times New Roman" w:hAnsi="Times New Roman" w:cs="Times New Roman"/>
          <w:sz w:val="28"/>
          <w:szCs w:val="28"/>
        </w:rPr>
        <w:t xml:space="preserve"> </w:t>
      </w:r>
      <w:r w:rsidRPr="00CD284A">
        <w:rPr>
          <w:rFonts w:ascii="Times New Roman" w:hAnsi="Times New Roman" w:cs="Times New Roman"/>
          <w:sz w:val="28"/>
          <w:szCs w:val="28"/>
        </w:rPr>
        <w:t>«</w:t>
      </w:r>
      <w:r w:rsidRPr="00CD284A">
        <w:rPr>
          <w:rFonts w:ascii="Times New Roman" w:hAnsi="Times New Roman" w:cs="Times New Roman"/>
          <w:sz w:val="28"/>
          <w:szCs w:val="28"/>
          <w:lang w:val="en-US"/>
        </w:rPr>
        <w:t>English</w:t>
      </w:r>
      <w:r w:rsidRPr="00CD284A">
        <w:rPr>
          <w:rFonts w:ascii="Times New Roman" w:hAnsi="Times New Roman" w:cs="Times New Roman"/>
          <w:sz w:val="28"/>
          <w:szCs w:val="28"/>
        </w:rPr>
        <w:t xml:space="preserve"> </w:t>
      </w:r>
      <w:r w:rsidRPr="00CD284A">
        <w:rPr>
          <w:rFonts w:ascii="Times New Roman" w:hAnsi="Times New Roman" w:cs="Times New Roman"/>
          <w:sz w:val="28"/>
          <w:szCs w:val="28"/>
          <w:lang w:val="en-US"/>
        </w:rPr>
        <w:t>Time</w:t>
      </w:r>
      <w:r w:rsidRPr="00CD284A">
        <w:rPr>
          <w:rFonts w:ascii="Times New Roman" w:hAnsi="Times New Roman" w:cs="Times New Roman"/>
          <w:sz w:val="28"/>
          <w:szCs w:val="28"/>
        </w:rPr>
        <w:t>»</w:t>
      </w:r>
      <w:r>
        <w:rPr>
          <w:rFonts w:ascii="Times New Roman" w:hAnsi="Times New Roman" w:cs="Times New Roman"/>
          <w:sz w:val="28"/>
          <w:szCs w:val="28"/>
        </w:rPr>
        <w:t>:</w:t>
      </w:r>
    </w:p>
    <w:p w:rsidR="00C05E43" w:rsidRPr="00CD284A" w:rsidRDefault="00C05E43" w:rsidP="00C05E43">
      <w:pPr>
        <w:ind w:left="284" w:firstLine="425"/>
        <w:jc w:val="both"/>
        <w:rPr>
          <w:rFonts w:ascii="Times New Roman" w:hAnsi="Times New Roman" w:cs="Times New Roman"/>
          <w:sz w:val="28"/>
          <w:szCs w:val="28"/>
        </w:rPr>
      </w:pPr>
      <w:r>
        <w:rPr>
          <w:rFonts w:ascii="Times New Roman" w:hAnsi="Times New Roman" w:cs="Times New Roman"/>
          <w:sz w:val="28"/>
          <w:szCs w:val="28"/>
        </w:rPr>
        <w:t xml:space="preserve">–Принцип полноты. </w:t>
      </w:r>
      <w:r w:rsidRPr="00CD284A">
        <w:rPr>
          <w:rFonts w:ascii="Times New Roman" w:hAnsi="Times New Roman" w:cs="Times New Roman"/>
          <w:sz w:val="28"/>
          <w:szCs w:val="28"/>
        </w:rPr>
        <w:t xml:space="preserve">Каждый раздел имеет следующие компоненты: </w:t>
      </w:r>
    </w:p>
    <w:p w:rsidR="00C05E43" w:rsidRPr="00CD284A" w:rsidRDefault="00C05E43" w:rsidP="00C05E43">
      <w:pPr>
        <w:jc w:val="both"/>
        <w:rPr>
          <w:rFonts w:ascii="Times New Roman" w:hAnsi="Times New Roman" w:cs="Times New Roman"/>
          <w:sz w:val="28"/>
          <w:szCs w:val="28"/>
        </w:rPr>
      </w:pPr>
      <w:r>
        <w:rPr>
          <w:rFonts w:ascii="Times New Roman" w:hAnsi="Times New Roman" w:cs="Times New Roman"/>
          <w:sz w:val="28"/>
          <w:szCs w:val="28"/>
        </w:rPr>
        <w:t>обучающие видео, визуальный словарь, и</w:t>
      </w:r>
      <w:r w:rsidRPr="00CD284A">
        <w:rPr>
          <w:rFonts w:ascii="Times New Roman" w:hAnsi="Times New Roman" w:cs="Times New Roman"/>
          <w:sz w:val="28"/>
          <w:szCs w:val="28"/>
        </w:rPr>
        <w:t>нтерактивные задания.</w:t>
      </w:r>
    </w:p>
    <w:p w:rsidR="00C05E43" w:rsidRPr="00CD284A" w:rsidRDefault="00C05E43" w:rsidP="00C05E43">
      <w:pPr>
        <w:ind w:firstLine="644"/>
        <w:jc w:val="both"/>
        <w:rPr>
          <w:rFonts w:ascii="Times New Roman" w:hAnsi="Times New Roman" w:cs="Times New Roman"/>
          <w:sz w:val="28"/>
          <w:szCs w:val="28"/>
        </w:rPr>
      </w:pPr>
      <w:r>
        <w:rPr>
          <w:rFonts w:ascii="Times New Roman" w:hAnsi="Times New Roman" w:cs="Times New Roman"/>
          <w:sz w:val="28"/>
          <w:szCs w:val="28"/>
        </w:rPr>
        <w:t>–</w:t>
      </w:r>
      <w:r w:rsidRPr="00CD284A">
        <w:rPr>
          <w:rFonts w:ascii="Times New Roman" w:hAnsi="Times New Roman" w:cs="Times New Roman"/>
          <w:sz w:val="28"/>
          <w:szCs w:val="28"/>
        </w:rPr>
        <w:t>Принцип собираемости.</w:t>
      </w:r>
      <w:r>
        <w:rPr>
          <w:rFonts w:ascii="Times New Roman" w:hAnsi="Times New Roman" w:cs="Times New Roman"/>
          <w:sz w:val="28"/>
          <w:szCs w:val="28"/>
        </w:rPr>
        <w:t xml:space="preserve"> </w:t>
      </w:r>
      <w:r w:rsidRPr="00CD284A">
        <w:rPr>
          <w:rFonts w:ascii="Times New Roman" w:hAnsi="Times New Roman" w:cs="Times New Roman"/>
          <w:sz w:val="28"/>
          <w:szCs w:val="28"/>
        </w:rPr>
        <w:t xml:space="preserve">Электронный образовательный ресурс выполнен в формате, который позволяет регулярно расширять и пополнять ресурс </w:t>
      </w:r>
      <w:r w:rsidRPr="00CD284A">
        <w:rPr>
          <w:rFonts w:ascii="Times New Roman" w:hAnsi="Times New Roman" w:cs="Times New Roman"/>
          <w:sz w:val="28"/>
          <w:szCs w:val="28"/>
        </w:rPr>
        <w:lastRenderedPageBreak/>
        <w:t xml:space="preserve">новыми разделами и темами, таким образом, формируя единый электронный комплекс. </w:t>
      </w:r>
    </w:p>
    <w:p w:rsidR="00C05E43" w:rsidRPr="00CD284A" w:rsidRDefault="00C05E43" w:rsidP="00C05E43">
      <w:pPr>
        <w:ind w:firstLine="644"/>
        <w:jc w:val="both"/>
        <w:rPr>
          <w:rFonts w:ascii="Times New Roman" w:hAnsi="Times New Roman" w:cs="Times New Roman"/>
          <w:sz w:val="28"/>
          <w:szCs w:val="28"/>
        </w:rPr>
      </w:pPr>
      <w:r>
        <w:rPr>
          <w:rFonts w:ascii="Times New Roman" w:hAnsi="Times New Roman" w:cs="Times New Roman"/>
          <w:sz w:val="28"/>
          <w:szCs w:val="28"/>
        </w:rPr>
        <w:t>–</w:t>
      </w:r>
      <w:r w:rsidRPr="00CD284A">
        <w:rPr>
          <w:rFonts w:ascii="Times New Roman" w:hAnsi="Times New Roman" w:cs="Times New Roman"/>
          <w:sz w:val="28"/>
          <w:szCs w:val="28"/>
        </w:rPr>
        <w:t>Принцип доступности.</w:t>
      </w:r>
      <w:r>
        <w:rPr>
          <w:rFonts w:ascii="Times New Roman" w:hAnsi="Times New Roman" w:cs="Times New Roman"/>
          <w:sz w:val="28"/>
          <w:szCs w:val="28"/>
        </w:rPr>
        <w:t xml:space="preserve"> </w:t>
      </w:r>
      <w:r w:rsidRPr="00CD284A">
        <w:rPr>
          <w:rFonts w:ascii="Times New Roman" w:hAnsi="Times New Roman" w:cs="Times New Roman"/>
          <w:sz w:val="28"/>
          <w:szCs w:val="28"/>
        </w:rPr>
        <w:t>Материалы подбираются в соответствии с уровнем учащихся.</w:t>
      </w:r>
    </w:p>
    <w:p w:rsidR="00C05E43" w:rsidRPr="00CD284A" w:rsidRDefault="00C05E43" w:rsidP="00C05E43">
      <w:pPr>
        <w:ind w:firstLine="644"/>
        <w:jc w:val="both"/>
        <w:rPr>
          <w:rFonts w:ascii="Times New Roman" w:hAnsi="Times New Roman" w:cs="Times New Roman"/>
          <w:sz w:val="28"/>
          <w:szCs w:val="28"/>
        </w:rPr>
      </w:pPr>
      <w:r>
        <w:rPr>
          <w:rFonts w:ascii="Times New Roman" w:hAnsi="Times New Roman" w:cs="Times New Roman"/>
          <w:sz w:val="28"/>
          <w:szCs w:val="28"/>
        </w:rPr>
        <w:t>–</w:t>
      </w:r>
      <w:r w:rsidRPr="00CD284A">
        <w:rPr>
          <w:rFonts w:ascii="Times New Roman" w:hAnsi="Times New Roman" w:cs="Times New Roman"/>
          <w:sz w:val="28"/>
          <w:szCs w:val="28"/>
        </w:rPr>
        <w:t>Принцип самостоятельной деятельности.</w:t>
      </w:r>
      <w:r>
        <w:rPr>
          <w:rFonts w:ascii="Times New Roman" w:hAnsi="Times New Roman" w:cs="Times New Roman"/>
          <w:sz w:val="28"/>
          <w:szCs w:val="28"/>
        </w:rPr>
        <w:t xml:space="preserve"> Работа с электронными </w:t>
      </w:r>
      <w:r w:rsidRPr="00CD284A">
        <w:rPr>
          <w:rFonts w:ascii="Times New Roman" w:hAnsi="Times New Roman" w:cs="Times New Roman"/>
          <w:sz w:val="28"/>
          <w:szCs w:val="28"/>
        </w:rPr>
        <w:t>материалами осуществляется самостоятельно.</w:t>
      </w:r>
    </w:p>
    <w:p w:rsidR="00C05E43" w:rsidRPr="00CD284A" w:rsidRDefault="00C05E43" w:rsidP="00C05E43">
      <w:pPr>
        <w:ind w:firstLine="644"/>
        <w:jc w:val="both"/>
        <w:rPr>
          <w:rFonts w:ascii="Times New Roman" w:hAnsi="Times New Roman" w:cs="Times New Roman"/>
          <w:sz w:val="28"/>
          <w:szCs w:val="28"/>
        </w:rPr>
      </w:pPr>
      <w:r>
        <w:rPr>
          <w:rFonts w:ascii="Times New Roman" w:hAnsi="Times New Roman" w:cs="Times New Roman"/>
          <w:sz w:val="28"/>
          <w:szCs w:val="28"/>
        </w:rPr>
        <w:t>–</w:t>
      </w:r>
      <w:r w:rsidRPr="00CD284A">
        <w:rPr>
          <w:rFonts w:ascii="Times New Roman" w:hAnsi="Times New Roman" w:cs="Times New Roman"/>
          <w:sz w:val="28"/>
          <w:szCs w:val="28"/>
        </w:rPr>
        <w:t>Принцип индивидуальной направленности.</w:t>
      </w:r>
      <w:r>
        <w:rPr>
          <w:rFonts w:ascii="Times New Roman" w:hAnsi="Times New Roman" w:cs="Times New Roman"/>
          <w:sz w:val="28"/>
          <w:szCs w:val="28"/>
        </w:rPr>
        <w:t xml:space="preserve"> </w:t>
      </w:r>
      <w:r w:rsidRPr="00CD284A">
        <w:rPr>
          <w:rFonts w:ascii="Times New Roman" w:hAnsi="Times New Roman" w:cs="Times New Roman"/>
          <w:sz w:val="28"/>
          <w:szCs w:val="28"/>
        </w:rPr>
        <w:t>Работа с электронными материалами осуществляется в индивидуальном темпе, сложность и вид материала подбирается индивидуально.</w:t>
      </w:r>
    </w:p>
    <w:p w:rsidR="00C05E43" w:rsidRPr="00CD284A"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w:t>
      </w:r>
      <w:r w:rsidRPr="00CD284A">
        <w:rPr>
          <w:rFonts w:ascii="Times New Roman" w:hAnsi="Times New Roman" w:cs="Times New Roman"/>
          <w:sz w:val="28"/>
          <w:szCs w:val="28"/>
        </w:rPr>
        <w:t>Принцип наглядности.</w:t>
      </w:r>
      <w:r>
        <w:rPr>
          <w:rFonts w:ascii="Times New Roman" w:hAnsi="Times New Roman" w:cs="Times New Roman"/>
          <w:sz w:val="28"/>
          <w:szCs w:val="28"/>
        </w:rPr>
        <w:t xml:space="preserve"> </w:t>
      </w:r>
      <w:r w:rsidRPr="00CD284A">
        <w:rPr>
          <w:rFonts w:ascii="Times New Roman" w:hAnsi="Times New Roman" w:cs="Times New Roman"/>
          <w:sz w:val="28"/>
          <w:szCs w:val="28"/>
        </w:rPr>
        <w:t xml:space="preserve">Поскольку наглядно-образные компоненты мышления играют исключительно важную роль в жизни человека, использование их в обучении иностранному языку оказывается чрезвычайно эффективным. </w:t>
      </w:r>
    </w:p>
    <w:p w:rsidR="00C05E43" w:rsidRDefault="00C05E43" w:rsidP="00C05E43">
      <w:pPr>
        <w:ind w:left="644"/>
        <w:jc w:val="both"/>
        <w:rPr>
          <w:rFonts w:ascii="Times New Roman" w:hAnsi="Times New Roman" w:cs="Times New Roman"/>
          <w:sz w:val="28"/>
          <w:szCs w:val="28"/>
        </w:rPr>
      </w:pPr>
      <w:r>
        <w:rPr>
          <w:rFonts w:ascii="Times New Roman" w:hAnsi="Times New Roman" w:cs="Times New Roman"/>
          <w:sz w:val="28"/>
          <w:szCs w:val="28"/>
        </w:rPr>
        <w:t>–</w:t>
      </w:r>
      <w:r w:rsidRPr="00CD284A">
        <w:rPr>
          <w:rFonts w:ascii="Times New Roman" w:hAnsi="Times New Roman" w:cs="Times New Roman"/>
          <w:sz w:val="28"/>
          <w:szCs w:val="28"/>
        </w:rPr>
        <w:t>Принцип познавательной мотивации.</w:t>
      </w:r>
    </w:p>
    <w:p w:rsidR="00C05E43"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данного ресурса имеет ряд преимуще</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педагога: п</w:t>
      </w:r>
      <w:r w:rsidRPr="005E6A43">
        <w:rPr>
          <w:rFonts w:ascii="Times New Roman" w:hAnsi="Times New Roman" w:cs="Times New Roman"/>
          <w:sz w:val="28"/>
          <w:szCs w:val="28"/>
        </w:rPr>
        <w:t>омощь педагогу в подготовке</w:t>
      </w:r>
      <w:r>
        <w:rPr>
          <w:rFonts w:ascii="Times New Roman" w:hAnsi="Times New Roman" w:cs="Times New Roman"/>
          <w:sz w:val="28"/>
          <w:szCs w:val="28"/>
        </w:rPr>
        <w:t xml:space="preserve"> к занятию; м</w:t>
      </w:r>
      <w:r w:rsidRPr="005E6A43">
        <w:rPr>
          <w:rFonts w:ascii="Times New Roman" w:hAnsi="Times New Roman" w:cs="Times New Roman"/>
          <w:sz w:val="28"/>
          <w:szCs w:val="28"/>
        </w:rPr>
        <w:t xml:space="preserve">оделирование урока при помощи </w:t>
      </w:r>
      <w:r>
        <w:rPr>
          <w:rFonts w:ascii="Times New Roman" w:hAnsi="Times New Roman" w:cs="Times New Roman"/>
          <w:sz w:val="28"/>
          <w:szCs w:val="28"/>
        </w:rPr>
        <w:t>ЭОР; т</w:t>
      </w:r>
      <w:r w:rsidRPr="005E6A43">
        <w:rPr>
          <w:rFonts w:ascii="Times New Roman" w:hAnsi="Times New Roman" w:cs="Times New Roman"/>
          <w:sz w:val="28"/>
          <w:szCs w:val="28"/>
        </w:rPr>
        <w:t>естирование учащих</w:t>
      </w:r>
      <w:r>
        <w:rPr>
          <w:rFonts w:ascii="Times New Roman" w:hAnsi="Times New Roman" w:cs="Times New Roman"/>
          <w:sz w:val="28"/>
          <w:szCs w:val="28"/>
        </w:rPr>
        <w:t>ся и помощь в оценивании знаний; р</w:t>
      </w:r>
      <w:r w:rsidRPr="005E6A43">
        <w:rPr>
          <w:rFonts w:ascii="Times New Roman" w:hAnsi="Times New Roman" w:cs="Times New Roman"/>
          <w:sz w:val="28"/>
          <w:szCs w:val="28"/>
        </w:rPr>
        <w:t>азвитие творческого потенциала учащихся в предметной и виртуальной среде.</w:t>
      </w:r>
      <w:r>
        <w:rPr>
          <w:rFonts w:ascii="Times New Roman" w:hAnsi="Times New Roman" w:cs="Times New Roman"/>
          <w:sz w:val="28"/>
          <w:szCs w:val="28"/>
        </w:rPr>
        <w:t xml:space="preserve"> В свою очередь, электронный ресурс помогает ученику организовать изучение</w:t>
      </w:r>
      <w:r w:rsidRPr="00150F12">
        <w:rPr>
          <w:rFonts w:ascii="Times New Roman" w:hAnsi="Times New Roman" w:cs="Times New Roman"/>
          <w:sz w:val="28"/>
          <w:szCs w:val="28"/>
        </w:rPr>
        <w:t xml:space="preserve"> предмета в удобном для нег</w:t>
      </w:r>
      <w:r>
        <w:rPr>
          <w:rFonts w:ascii="Times New Roman" w:hAnsi="Times New Roman" w:cs="Times New Roman"/>
          <w:sz w:val="28"/>
          <w:szCs w:val="28"/>
        </w:rPr>
        <w:t xml:space="preserve">о темпе в зависимости от </w:t>
      </w:r>
      <w:r w:rsidRPr="00150F12">
        <w:rPr>
          <w:rFonts w:ascii="Times New Roman" w:hAnsi="Times New Roman" w:cs="Times New Roman"/>
          <w:sz w:val="28"/>
          <w:szCs w:val="28"/>
        </w:rPr>
        <w:t>индивидуальных о</w:t>
      </w:r>
      <w:r>
        <w:rPr>
          <w:rFonts w:ascii="Times New Roman" w:hAnsi="Times New Roman" w:cs="Times New Roman"/>
          <w:sz w:val="28"/>
          <w:szCs w:val="28"/>
        </w:rPr>
        <w:t>собенностей восприятия, развивать творческий потенциал, внимание, логическое мышление</w:t>
      </w:r>
      <w:r w:rsidRPr="00E040B1">
        <w:rPr>
          <w:rFonts w:ascii="Times New Roman" w:hAnsi="Times New Roman" w:cs="Times New Roman"/>
          <w:sz w:val="28"/>
          <w:szCs w:val="28"/>
        </w:rPr>
        <w:t xml:space="preserve"> </w:t>
      </w:r>
      <w:r>
        <w:rPr>
          <w:rFonts w:ascii="Times New Roman" w:hAnsi="Times New Roman" w:cs="Times New Roman"/>
          <w:sz w:val="28"/>
          <w:szCs w:val="28"/>
        </w:rPr>
        <w:t xml:space="preserve">[3,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2</w:t>
      </w:r>
      <w:r w:rsidRPr="00E040B1">
        <w:rPr>
          <w:rFonts w:ascii="Times New Roman" w:hAnsi="Times New Roman" w:cs="Times New Roman"/>
          <w:sz w:val="28"/>
          <w:szCs w:val="28"/>
        </w:rPr>
        <w:t>6]</w:t>
      </w:r>
      <w:r>
        <w:rPr>
          <w:rFonts w:ascii="Times New Roman" w:hAnsi="Times New Roman" w:cs="Times New Roman"/>
          <w:sz w:val="28"/>
          <w:szCs w:val="28"/>
        </w:rPr>
        <w:t>.</w:t>
      </w:r>
    </w:p>
    <w:p w:rsidR="00C05E43" w:rsidRDefault="00C05E43" w:rsidP="00C05E43">
      <w:pPr>
        <w:ind w:firstLine="709"/>
        <w:jc w:val="both"/>
        <w:rPr>
          <w:rFonts w:ascii="Times New Roman" w:hAnsi="Times New Roman" w:cs="Times New Roman"/>
          <w:sz w:val="28"/>
          <w:szCs w:val="28"/>
        </w:rPr>
      </w:pPr>
      <w:r w:rsidRPr="00285EF1">
        <w:rPr>
          <w:rFonts w:ascii="Times New Roman" w:hAnsi="Times New Roman" w:cs="Times New Roman"/>
          <w:sz w:val="28"/>
          <w:szCs w:val="28"/>
        </w:rPr>
        <w:t>Электронный образовательный ресурс «</w:t>
      </w:r>
      <w:proofErr w:type="spellStart"/>
      <w:r w:rsidRPr="00285EF1">
        <w:rPr>
          <w:rFonts w:ascii="Times New Roman" w:hAnsi="Times New Roman" w:cs="Times New Roman"/>
          <w:sz w:val="28"/>
          <w:szCs w:val="28"/>
        </w:rPr>
        <w:t>English</w:t>
      </w:r>
      <w:proofErr w:type="spellEnd"/>
      <w:r w:rsidRPr="00285EF1">
        <w:rPr>
          <w:rFonts w:ascii="Times New Roman" w:hAnsi="Times New Roman" w:cs="Times New Roman"/>
          <w:sz w:val="28"/>
          <w:szCs w:val="28"/>
        </w:rPr>
        <w:t xml:space="preserve"> </w:t>
      </w:r>
      <w:proofErr w:type="spellStart"/>
      <w:r w:rsidRPr="00285EF1">
        <w:rPr>
          <w:rFonts w:ascii="Times New Roman" w:hAnsi="Times New Roman" w:cs="Times New Roman"/>
          <w:sz w:val="28"/>
          <w:szCs w:val="28"/>
        </w:rPr>
        <w:t>Time</w:t>
      </w:r>
      <w:proofErr w:type="spellEnd"/>
      <w:r w:rsidRPr="00285EF1">
        <w:rPr>
          <w:rFonts w:ascii="Times New Roman" w:hAnsi="Times New Roman" w:cs="Times New Roman"/>
          <w:sz w:val="28"/>
          <w:szCs w:val="28"/>
        </w:rPr>
        <w:t xml:space="preserve">» разработан к учебному пособию «Английский язык. 3 класс», Л.М. </w:t>
      </w:r>
      <w:proofErr w:type="spellStart"/>
      <w:r w:rsidRPr="00285EF1">
        <w:rPr>
          <w:rFonts w:ascii="Times New Roman" w:hAnsi="Times New Roman" w:cs="Times New Roman"/>
          <w:sz w:val="28"/>
          <w:szCs w:val="28"/>
        </w:rPr>
        <w:t>Лапицкая</w:t>
      </w:r>
      <w:proofErr w:type="spellEnd"/>
      <w:r w:rsidRPr="00285EF1">
        <w:rPr>
          <w:rFonts w:ascii="Times New Roman" w:hAnsi="Times New Roman" w:cs="Times New Roman"/>
          <w:sz w:val="28"/>
          <w:szCs w:val="28"/>
        </w:rPr>
        <w:t>.</w:t>
      </w:r>
      <w:r>
        <w:rPr>
          <w:rFonts w:ascii="Times New Roman" w:hAnsi="Times New Roman" w:cs="Times New Roman"/>
          <w:sz w:val="28"/>
          <w:szCs w:val="28"/>
        </w:rPr>
        <w:t xml:space="preserve"> Данный ресурс представляет собой совокупность тематических блоков, соответствующих предметному содержанию учебной программы 3 класса. Каждый тематический блок включает визуальный словарь, обучающие видео, интерактивные задания, которые направлены на развитие всех навыков. С целью формирование языковых компетенций используются грамматические, фонетические, аудиовизуальные разделы. Такие </w:t>
      </w:r>
      <w:proofErr w:type="spellStart"/>
      <w:r>
        <w:rPr>
          <w:rFonts w:ascii="Times New Roman" w:hAnsi="Times New Roman" w:cs="Times New Roman"/>
          <w:sz w:val="28"/>
          <w:szCs w:val="28"/>
        </w:rPr>
        <w:t>гаджеты</w:t>
      </w:r>
      <w:proofErr w:type="spellEnd"/>
      <w:r>
        <w:rPr>
          <w:rFonts w:ascii="Times New Roman" w:hAnsi="Times New Roman" w:cs="Times New Roman"/>
          <w:sz w:val="28"/>
          <w:szCs w:val="28"/>
        </w:rPr>
        <w:t xml:space="preserve">, как </w:t>
      </w:r>
      <w:proofErr w:type="spellStart"/>
      <w:r>
        <w:rPr>
          <w:rFonts w:ascii="Times New Roman" w:hAnsi="Times New Roman" w:cs="Times New Roman"/>
          <w:sz w:val="28"/>
          <w:szCs w:val="28"/>
        </w:rPr>
        <w:t>онлайн-словари</w:t>
      </w:r>
      <w:proofErr w:type="spellEnd"/>
      <w:r>
        <w:rPr>
          <w:rFonts w:ascii="Times New Roman" w:hAnsi="Times New Roman" w:cs="Times New Roman"/>
          <w:sz w:val="28"/>
          <w:szCs w:val="28"/>
        </w:rPr>
        <w:t xml:space="preserve">, иноязычные ресурсы, </w:t>
      </w:r>
      <w:proofErr w:type="spellStart"/>
      <w:r>
        <w:rPr>
          <w:rFonts w:ascii="Times New Roman" w:hAnsi="Times New Roman" w:cs="Times New Roman"/>
          <w:sz w:val="28"/>
          <w:szCs w:val="28"/>
        </w:rPr>
        <w:t>медиатека</w:t>
      </w:r>
      <w:proofErr w:type="spellEnd"/>
      <w:r>
        <w:rPr>
          <w:rFonts w:ascii="Times New Roman" w:hAnsi="Times New Roman" w:cs="Times New Roman"/>
          <w:sz w:val="28"/>
          <w:szCs w:val="28"/>
        </w:rPr>
        <w:t xml:space="preserve">, фонотека, игровая зона содействуют развитию творческой, разносторонней личности. </w:t>
      </w:r>
    </w:p>
    <w:p w:rsidR="00C05E43"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Создание и использование электронно-образовательных ресурсов на уроках английского языка помогает учащимся преодолеть трудности в обучении, создаёт благоприятные условия для результативного взаимодействия учащегося и педагога в учебном процессе, мотивирует учеников на самостоятельную исследовательскую деятельность</w:t>
      </w:r>
      <w:r w:rsidRPr="00E040B1">
        <w:rPr>
          <w:rFonts w:ascii="Times New Roman" w:hAnsi="Times New Roman" w:cs="Times New Roman"/>
          <w:sz w:val="28"/>
          <w:szCs w:val="28"/>
        </w:rPr>
        <w:t xml:space="preserve"> </w:t>
      </w:r>
      <w:r>
        <w:rPr>
          <w:rFonts w:ascii="Times New Roman" w:hAnsi="Times New Roman" w:cs="Times New Roman"/>
          <w:sz w:val="28"/>
          <w:szCs w:val="28"/>
        </w:rPr>
        <w:t xml:space="preserve">[4,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7</w:t>
      </w:r>
      <w:r w:rsidRPr="00E040B1">
        <w:rPr>
          <w:rFonts w:ascii="Times New Roman" w:hAnsi="Times New Roman" w:cs="Times New Roman"/>
          <w:sz w:val="28"/>
          <w:szCs w:val="28"/>
        </w:rPr>
        <w:t>]</w:t>
      </w:r>
      <w:r>
        <w:rPr>
          <w:rFonts w:ascii="Times New Roman" w:hAnsi="Times New Roman" w:cs="Times New Roman"/>
          <w:sz w:val="28"/>
          <w:szCs w:val="28"/>
        </w:rPr>
        <w:t>. Всё это способствует увеличению объёма знаний и повышению их качества, развитию навыков и умений, которые необходимы в современном мире</w:t>
      </w:r>
      <w:r w:rsidRPr="00E040B1">
        <w:rPr>
          <w:rFonts w:ascii="Times New Roman" w:hAnsi="Times New Roman" w:cs="Times New Roman"/>
          <w:sz w:val="28"/>
          <w:szCs w:val="28"/>
        </w:rPr>
        <w:t>.</w:t>
      </w:r>
    </w:p>
    <w:p w:rsidR="00C05E43" w:rsidRPr="00E040B1" w:rsidRDefault="00C05E43" w:rsidP="00C05E43">
      <w:pPr>
        <w:ind w:firstLine="709"/>
        <w:jc w:val="both"/>
        <w:rPr>
          <w:rFonts w:ascii="Times New Roman" w:hAnsi="Times New Roman" w:cs="Times New Roman"/>
          <w:sz w:val="28"/>
          <w:szCs w:val="28"/>
        </w:rPr>
      </w:pPr>
    </w:p>
    <w:p w:rsidR="00C05E43" w:rsidRPr="00180251" w:rsidRDefault="00C05E43" w:rsidP="00C05E43">
      <w:pPr>
        <w:ind w:firstLine="709"/>
        <w:jc w:val="center"/>
        <w:rPr>
          <w:rFonts w:ascii="Times New Roman" w:hAnsi="Times New Roman" w:cs="Times New Roman"/>
          <w:b/>
          <w:sz w:val="28"/>
          <w:szCs w:val="28"/>
        </w:rPr>
      </w:pPr>
      <w:r w:rsidRPr="00180251">
        <w:rPr>
          <w:rFonts w:ascii="Times New Roman" w:hAnsi="Times New Roman" w:cs="Times New Roman"/>
          <w:b/>
          <w:sz w:val="28"/>
          <w:szCs w:val="28"/>
        </w:rPr>
        <w:t>Литература</w:t>
      </w:r>
    </w:p>
    <w:p w:rsidR="00C05E43" w:rsidRPr="005251B3" w:rsidRDefault="00C05E43" w:rsidP="00C05E43">
      <w:pPr>
        <w:pStyle w:val="a3"/>
        <w:numPr>
          <w:ilvl w:val="0"/>
          <w:numId w:val="7"/>
        </w:numPr>
        <w:tabs>
          <w:tab w:val="left" w:pos="993"/>
        </w:tabs>
        <w:spacing w:line="240" w:lineRule="auto"/>
        <w:ind w:left="0" w:firstLine="709"/>
        <w:jc w:val="both"/>
        <w:rPr>
          <w:rFonts w:ascii="Times New Roman" w:hAnsi="Times New Roman"/>
          <w:sz w:val="28"/>
          <w:szCs w:val="28"/>
        </w:rPr>
      </w:pPr>
      <w:r w:rsidRPr="005251B3">
        <w:rPr>
          <w:rFonts w:ascii="Times New Roman" w:hAnsi="Times New Roman"/>
          <w:sz w:val="28"/>
          <w:szCs w:val="28"/>
        </w:rPr>
        <w:t>Афанасьева, Н.А. Информационно-коммуникационные технологии при обучении иностранному языку / Н.А. Афанасьева // Педагогические технологии. –</w:t>
      </w:r>
      <w:r>
        <w:rPr>
          <w:rFonts w:ascii="Times New Roman" w:hAnsi="Times New Roman"/>
          <w:sz w:val="28"/>
          <w:szCs w:val="28"/>
        </w:rPr>
        <w:t xml:space="preserve"> </w:t>
      </w:r>
      <w:r w:rsidRPr="005251B3">
        <w:rPr>
          <w:rFonts w:ascii="Times New Roman" w:hAnsi="Times New Roman"/>
          <w:sz w:val="28"/>
          <w:szCs w:val="28"/>
        </w:rPr>
        <w:t>2009. – № 2. – С. 64–65.</w:t>
      </w:r>
    </w:p>
    <w:p w:rsidR="00C05E43" w:rsidRPr="005251B3" w:rsidRDefault="00C05E43" w:rsidP="00C05E43">
      <w:pPr>
        <w:pStyle w:val="a3"/>
        <w:numPr>
          <w:ilvl w:val="0"/>
          <w:numId w:val="7"/>
        </w:numPr>
        <w:tabs>
          <w:tab w:val="left" w:pos="993"/>
        </w:tabs>
        <w:spacing w:line="240" w:lineRule="auto"/>
        <w:ind w:left="0" w:firstLine="709"/>
        <w:jc w:val="both"/>
        <w:rPr>
          <w:rFonts w:ascii="Times New Roman" w:hAnsi="Times New Roman"/>
          <w:sz w:val="28"/>
          <w:szCs w:val="28"/>
        </w:rPr>
      </w:pPr>
      <w:r w:rsidRPr="005251B3">
        <w:rPr>
          <w:rFonts w:ascii="Times New Roman" w:hAnsi="Times New Roman"/>
          <w:sz w:val="28"/>
          <w:szCs w:val="28"/>
        </w:rPr>
        <w:lastRenderedPageBreak/>
        <w:t xml:space="preserve"> Владимирова, Л.П. Интернет на уроках иностранного языка / </w:t>
      </w:r>
      <w:r>
        <w:rPr>
          <w:rFonts w:ascii="Times New Roman" w:hAnsi="Times New Roman"/>
          <w:sz w:val="28"/>
          <w:szCs w:val="28"/>
        </w:rPr>
        <w:t xml:space="preserve">       </w:t>
      </w:r>
      <w:r w:rsidRPr="005251B3">
        <w:rPr>
          <w:rFonts w:ascii="Times New Roman" w:hAnsi="Times New Roman"/>
          <w:sz w:val="28"/>
          <w:szCs w:val="28"/>
        </w:rPr>
        <w:t>Л.П. Владимирова // Иностранные языки в школе. – 2003. – № 3. – С. 30–41</w:t>
      </w:r>
    </w:p>
    <w:p w:rsidR="00C05E43" w:rsidRPr="00521FDB" w:rsidRDefault="00C05E43" w:rsidP="00C05E43">
      <w:pPr>
        <w:pStyle w:val="a3"/>
        <w:numPr>
          <w:ilvl w:val="0"/>
          <w:numId w:val="7"/>
        </w:numPr>
        <w:tabs>
          <w:tab w:val="left" w:pos="709"/>
          <w:tab w:val="left" w:pos="993"/>
        </w:tabs>
        <w:spacing w:line="240" w:lineRule="auto"/>
        <w:ind w:left="0" w:firstLine="709"/>
        <w:jc w:val="both"/>
        <w:rPr>
          <w:rFonts w:ascii="Times New Roman" w:hAnsi="Times New Roman"/>
          <w:sz w:val="28"/>
          <w:szCs w:val="28"/>
        </w:rPr>
      </w:pPr>
      <w:r w:rsidRPr="00521FDB">
        <w:rPr>
          <w:rFonts w:ascii="Times New Roman" w:hAnsi="Times New Roman"/>
          <w:sz w:val="28"/>
          <w:szCs w:val="28"/>
        </w:rPr>
        <w:t>Кочергина, И.Г. Совершенствование позн</w:t>
      </w:r>
      <w:r>
        <w:rPr>
          <w:rFonts w:ascii="Times New Roman" w:hAnsi="Times New Roman"/>
          <w:sz w:val="28"/>
          <w:szCs w:val="28"/>
        </w:rPr>
        <w:t xml:space="preserve">авательных способностей учащихся </w:t>
      </w:r>
      <w:r w:rsidRPr="00521FDB">
        <w:rPr>
          <w:rFonts w:ascii="Times New Roman" w:hAnsi="Times New Roman"/>
          <w:sz w:val="28"/>
          <w:szCs w:val="28"/>
        </w:rPr>
        <w:t>через использование информационно-коммуникативных технологий в обучении английскому языку / И.Г. Кочергина // Иностранные языки в школе. –</w:t>
      </w:r>
      <w:r>
        <w:rPr>
          <w:rFonts w:ascii="Times New Roman" w:hAnsi="Times New Roman"/>
          <w:sz w:val="28"/>
          <w:szCs w:val="28"/>
        </w:rPr>
        <w:t xml:space="preserve"> 2009. – № 3. – С. 25–28</w:t>
      </w:r>
      <w:r w:rsidRPr="00521FDB">
        <w:rPr>
          <w:rFonts w:ascii="Times New Roman" w:hAnsi="Times New Roman"/>
          <w:sz w:val="28"/>
          <w:szCs w:val="28"/>
        </w:rPr>
        <w:t>.</w:t>
      </w:r>
    </w:p>
    <w:p w:rsidR="00C05E43" w:rsidRPr="005251B3" w:rsidRDefault="00C05E43" w:rsidP="00C05E43">
      <w:pPr>
        <w:pStyle w:val="a3"/>
        <w:numPr>
          <w:ilvl w:val="0"/>
          <w:numId w:val="7"/>
        </w:numPr>
        <w:tabs>
          <w:tab w:val="left" w:pos="993"/>
        </w:tabs>
        <w:spacing w:line="240" w:lineRule="auto"/>
        <w:ind w:left="0" w:firstLine="709"/>
        <w:jc w:val="both"/>
        <w:rPr>
          <w:rFonts w:ascii="Times New Roman" w:hAnsi="Times New Roman"/>
          <w:sz w:val="28"/>
          <w:szCs w:val="28"/>
        </w:rPr>
      </w:pPr>
      <w:proofErr w:type="spellStart"/>
      <w:r w:rsidRPr="005251B3">
        <w:rPr>
          <w:rFonts w:ascii="Times New Roman" w:hAnsi="Times New Roman"/>
          <w:sz w:val="28"/>
          <w:szCs w:val="28"/>
        </w:rPr>
        <w:t>Мацько</w:t>
      </w:r>
      <w:proofErr w:type="spellEnd"/>
      <w:r w:rsidRPr="005251B3">
        <w:rPr>
          <w:rFonts w:ascii="Times New Roman" w:hAnsi="Times New Roman"/>
          <w:sz w:val="28"/>
          <w:szCs w:val="28"/>
        </w:rPr>
        <w:t xml:space="preserve">, Г.Р. Урок английского языка и информационная культура / Г.Р. </w:t>
      </w:r>
      <w:proofErr w:type="spellStart"/>
      <w:r w:rsidRPr="005251B3">
        <w:rPr>
          <w:rFonts w:ascii="Times New Roman" w:hAnsi="Times New Roman"/>
          <w:sz w:val="28"/>
          <w:szCs w:val="28"/>
        </w:rPr>
        <w:t>Мацько</w:t>
      </w:r>
      <w:proofErr w:type="spellEnd"/>
      <w:r w:rsidRPr="005251B3">
        <w:rPr>
          <w:rFonts w:ascii="Times New Roman" w:hAnsi="Times New Roman"/>
          <w:sz w:val="28"/>
          <w:szCs w:val="28"/>
        </w:rPr>
        <w:t xml:space="preserve"> // Английский язык в школе. – 2009. – № 2. – С. 5–8.</w:t>
      </w:r>
    </w:p>
    <w:p w:rsidR="00C05E43" w:rsidRPr="005251B3" w:rsidRDefault="00C05E43" w:rsidP="00C05E43">
      <w:pPr>
        <w:pStyle w:val="a3"/>
        <w:numPr>
          <w:ilvl w:val="0"/>
          <w:numId w:val="7"/>
        </w:numPr>
        <w:tabs>
          <w:tab w:val="left" w:pos="993"/>
        </w:tabs>
        <w:spacing w:line="240" w:lineRule="auto"/>
        <w:ind w:left="0" w:firstLine="709"/>
        <w:jc w:val="both"/>
        <w:rPr>
          <w:rFonts w:ascii="Times New Roman" w:hAnsi="Times New Roman"/>
          <w:sz w:val="28"/>
          <w:szCs w:val="28"/>
        </w:rPr>
      </w:pPr>
      <w:r w:rsidRPr="005251B3">
        <w:rPr>
          <w:rFonts w:ascii="Times New Roman" w:hAnsi="Times New Roman"/>
          <w:sz w:val="28"/>
          <w:szCs w:val="28"/>
        </w:rPr>
        <w:t xml:space="preserve"> </w:t>
      </w:r>
      <w:proofErr w:type="spellStart"/>
      <w:r w:rsidRPr="005251B3">
        <w:rPr>
          <w:rFonts w:ascii="Times New Roman" w:hAnsi="Times New Roman"/>
          <w:sz w:val="28"/>
          <w:szCs w:val="28"/>
        </w:rPr>
        <w:t>Полат</w:t>
      </w:r>
      <w:proofErr w:type="spellEnd"/>
      <w:r w:rsidRPr="005251B3">
        <w:rPr>
          <w:rFonts w:ascii="Times New Roman" w:hAnsi="Times New Roman"/>
          <w:sz w:val="28"/>
          <w:szCs w:val="28"/>
        </w:rPr>
        <w:t xml:space="preserve">, Е.С. Интернет на уроках иностранного языка / Е.С. </w:t>
      </w:r>
      <w:proofErr w:type="spellStart"/>
      <w:r w:rsidRPr="005251B3">
        <w:rPr>
          <w:rFonts w:ascii="Times New Roman" w:hAnsi="Times New Roman"/>
          <w:sz w:val="28"/>
          <w:szCs w:val="28"/>
        </w:rPr>
        <w:t>Полат</w:t>
      </w:r>
      <w:proofErr w:type="spellEnd"/>
      <w:r w:rsidRPr="005251B3">
        <w:rPr>
          <w:rFonts w:ascii="Times New Roman" w:hAnsi="Times New Roman"/>
          <w:sz w:val="28"/>
          <w:szCs w:val="28"/>
        </w:rPr>
        <w:t xml:space="preserve"> // Иностранные языки в школе. – 2001. – № 2. – С. 40–50.</w:t>
      </w:r>
    </w:p>
    <w:p w:rsidR="00C05E43" w:rsidRPr="005251B3" w:rsidRDefault="00C05E43" w:rsidP="00C05E43">
      <w:pPr>
        <w:pStyle w:val="a3"/>
        <w:numPr>
          <w:ilvl w:val="0"/>
          <w:numId w:val="7"/>
        </w:numPr>
        <w:tabs>
          <w:tab w:val="left" w:pos="851"/>
          <w:tab w:val="left" w:pos="993"/>
        </w:tabs>
        <w:spacing w:line="240" w:lineRule="auto"/>
        <w:ind w:left="0" w:firstLine="709"/>
        <w:jc w:val="both"/>
        <w:rPr>
          <w:rFonts w:ascii="Times New Roman" w:hAnsi="Times New Roman"/>
          <w:sz w:val="28"/>
          <w:szCs w:val="28"/>
        </w:rPr>
      </w:pPr>
      <w:r>
        <w:rPr>
          <w:rFonts w:ascii="Times New Roman" w:hAnsi="Times New Roman"/>
          <w:sz w:val="28"/>
          <w:szCs w:val="28"/>
          <w:lang w:val="en-US"/>
        </w:rPr>
        <w:t>English</w:t>
      </w:r>
      <w:r w:rsidRPr="005251B3">
        <w:rPr>
          <w:rFonts w:ascii="Times New Roman" w:hAnsi="Times New Roman"/>
          <w:sz w:val="28"/>
          <w:szCs w:val="28"/>
        </w:rPr>
        <w:t xml:space="preserve"> </w:t>
      </w:r>
      <w:r>
        <w:rPr>
          <w:rFonts w:ascii="Times New Roman" w:hAnsi="Times New Roman"/>
          <w:sz w:val="28"/>
          <w:szCs w:val="28"/>
          <w:lang w:val="en-US"/>
        </w:rPr>
        <w:t>Time</w:t>
      </w:r>
      <w:r w:rsidRPr="005251B3">
        <w:rPr>
          <w:rFonts w:ascii="Times New Roman" w:hAnsi="Times New Roman"/>
          <w:sz w:val="28"/>
          <w:szCs w:val="28"/>
        </w:rPr>
        <w:t xml:space="preserve"> [</w:t>
      </w:r>
      <w:r>
        <w:rPr>
          <w:rFonts w:ascii="Times New Roman" w:hAnsi="Times New Roman"/>
          <w:sz w:val="28"/>
          <w:szCs w:val="28"/>
        </w:rPr>
        <w:t>Электронный ресурс</w:t>
      </w:r>
      <w:r w:rsidRPr="005251B3">
        <w:rPr>
          <w:rFonts w:ascii="Times New Roman" w:hAnsi="Times New Roman"/>
          <w:sz w:val="28"/>
          <w:szCs w:val="28"/>
        </w:rPr>
        <w:t>]</w:t>
      </w:r>
      <w:r>
        <w:rPr>
          <w:rFonts w:ascii="Times New Roman" w:hAnsi="Times New Roman"/>
          <w:sz w:val="28"/>
          <w:szCs w:val="28"/>
        </w:rPr>
        <w:t xml:space="preserve">. – Режим доступа: </w:t>
      </w:r>
      <w:r w:rsidRPr="005251B3">
        <w:rPr>
          <w:rFonts w:ascii="Times New Roman" w:hAnsi="Times New Roman"/>
          <w:sz w:val="28"/>
          <w:szCs w:val="28"/>
        </w:rPr>
        <w:t>Режим доступа:</w:t>
      </w:r>
      <w:r>
        <w:rPr>
          <w:rFonts w:ascii="Times New Roman" w:hAnsi="Times New Roman"/>
          <w:sz w:val="28"/>
          <w:szCs w:val="28"/>
        </w:rPr>
        <w:t xml:space="preserve"> </w:t>
      </w:r>
      <w:hyperlink r:id="rId18" w:tgtFrame="_blank" w:history="1">
        <w:r w:rsidRPr="005251B3">
          <w:rPr>
            <w:rStyle w:val="a5"/>
            <w:rFonts w:ascii="Times New Roman" w:hAnsi="Times New Roman"/>
            <w:sz w:val="28"/>
            <w:szCs w:val="28"/>
          </w:rPr>
          <w:t>https://pobelustikova.blogspot.com</w:t>
        </w:r>
      </w:hyperlink>
      <w:r w:rsidRPr="005251B3">
        <w:rPr>
          <w:rFonts w:ascii="Times New Roman" w:hAnsi="Times New Roman"/>
          <w:sz w:val="28"/>
          <w:szCs w:val="28"/>
        </w:rPr>
        <w:t> - Дата доступа: 14.03.2020</w:t>
      </w:r>
      <w:r>
        <w:rPr>
          <w:rFonts w:ascii="Times New Roman" w:hAnsi="Times New Roman"/>
          <w:sz w:val="28"/>
          <w:szCs w:val="28"/>
        </w:rPr>
        <w:t>.</w:t>
      </w:r>
    </w:p>
    <w:p w:rsidR="00C05E43" w:rsidRPr="005251B3" w:rsidRDefault="00C05E43" w:rsidP="00C05E43">
      <w:pPr>
        <w:pStyle w:val="a3"/>
        <w:ind w:left="360" w:firstLine="709"/>
        <w:rPr>
          <w:rFonts w:ascii="Times New Roman" w:hAnsi="Times New Roman"/>
          <w:sz w:val="28"/>
          <w:szCs w:val="28"/>
        </w:rPr>
      </w:pPr>
    </w:p>
    <w:p w:rsidR="00C05E43" w:rsidRPr="005251B3" w:rsidRDefault="00C05E43" w:rsidP="00C05E43">
      <w:pPr>
        <w:jc w:val="both"/>
        <w:rPr>
          <w:rFonts w:ascii="Times New Roman" w:hAnsi="Times New Roman" w:cs="Times New Roman"/>
          <w:sz w:val="28"/>
          <w:szCs w:val="28"/>
        </w:rPr>
      </w:pPr>
    </w:p>
    <w:p w:rsidR="00C05E43" w:rsidRPr="005251B3" w:rsidRDefault="00C05E43" w:rsidP="00C05E43">
      <w:pPr>
        <w:ind w:firstLine="360"/>
        <w:jc w:val="both"/>
        <w:rPr>
          <w:rFonts w:ascii="Times New Roman" w:hAnsi="Times New Roman" w:cs="Times New Roman"/>
          <w:sz w:val="28"/>
          <w:szCs w:val="28"/>
        </w:rPr>
      </w:pPr>
    </w:p>
    <w:p w:rsidR="00C05E43" w:rsidRPr="005251B3" w:rsidRDefault="00C05E43" w:rsidP="00C05E43">
      <w:pPr>
        <w:ind w:firstLine="709"/>
        <w:jc w:val="both"/>
        <w:rPr>
          <w:rFonts w:ascii="Times New Roman" w:hAnsi="Times New Roman" w:cs="Times New Roman"/>
          <w:sz w:val="28"/>
          <w:szCs w:val="28"/>
        </w:rPr>
      </w:pPr>
    </w:p>
    <w:p w:rsidR="00C05E43" w:rsidRPr="005251B3" w:rsidRDefault="00C05E43" w:rsidP="00C05E43">
      <w:pPr>
        <w:ind w:firstLine="709"/>
        <w:jc w:val="both"/>
        <w:rPr>
          <w:rFonts w:ascii="Times New Roman" w:hAnsi="Times New Roman" w:cs="Times New Roman"/>
          <w:sz w:val="28"/>
          <w:szCs w:val="28"/>
        </w:rPr>
      </w:pPr>
    </w:p>
    <w:p w:rsidR="00C05E43" w:rsidRPr="005251B3" w:rsidRDefault="00C05E43" w:rsidP="00C05E43">
      <w:pPr>
        <w:ind w:firstLine="709"/>
        <w:jc w:val="both"/>
        <w:rPr>
          <w:rFonts w:ascii="Times New Roman" w:hAnsi="Times New Roman" w:cs="Times New Roman"/>
          <w:sz w:val="28"/>
          <w:szCs w:val="28"/>
        </w:rPr>
      </w:pPr>
    </w:p>
    <w:p w:rsidR="00C05E43" w:rsidRPr="005251B3" w:rsidRDefault="00C05E43" w:rsidP="00C05E43">
      <w:pPr>
        <w:ind w:firstLine="644"/>
        <w:jc w:val="both"/>
        <w:rPr>
          <w:rFonts w:ascii="Times New Roman" w:hAnsi="Times New Roman" w:cs="Times New Roman"/>
          <w:sz w:val="28"/>
          <w:szCs w:val="28"/>
        </w:rPr>
      </w:pPr>
    </w:p>
    <w:p w:rsidR="00C05E43" w:rsidRPr="005251B3" w:rsidRDefault="00C05E43" w:rsidP="00C05E43">
      <w:pPr>
        <w:ind w:firstLine="709"/>
        <w:jc w:val="both"/>
        <w:rPr>
          <w:rFonts w:ascii="Times New Roman" w:hAnsi="Times New Roman" w:cs="Times New Roman"/>
          <w:sz w:val="28"/>
          <w:szCs w:val="28"/>
        </w:rPr>
      </w:pPr>
    </w:p>
    <w:p w:rsidR="00C05E43" w:rsidRPr="005251B3" w:rsidRDefault="00C05E43" w:rsidP="00C05E43">
      <w:pPr>
        <w:ind w:firstLine="709"/>
        <w:jc w:val="both"/>
        <w:rPr>
          <w:rFonts w:ascii="Times New Roman" w:hAnsi="Times New Roman" w:cs="Times New Roman"/>
          <w:sz w:val="28"/>
          <w:szCs w:val="28"/>
        </w:rPr>
      </w:pPr>
    </w:p>
    <w:p w:rsidR="00C05E43" w:rsidRPr="005251B3" w:rsidRDefault="00C05E43" w:rsidP="00C05E43">
      <w:pPr>
        <w:tabs>
          <w:tab w:val="left" w:pos="709"/>
        </w:tabs>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Pr="0024626D" w:rsidRDefault="00C05E43" w:rsidP="00C05E43">
      <w:pPr>
        <w:jc w:val="center"/>
        <w:rPr>
          <w:b/>
          <w:bCs/>
        </w:rPr>
      </w:pPr>
      <w:r w:rsidRPr="0024626D">
        <w:rPr>
          <w:b/>
          <w:bCs/>
        </w:rPr>
        <w:t>К вопросу о проблеме создания электронных учебно-методических изданий по иностранным языкам для высшей школы.</w:t>
      </w:r>
    </w:p>
    <w:p w:rsidR="00C05E43" w:rsidRDefault="00C05E43" w:rsidP="00C05E43"/>
    <w:p w:rsidR="00C05E43" w:rsidRPr="0024626D" w:rsidRDefault="00C05E43" w:rsidP="00C05E43">
      <w:pPr>
        <w:jc w:val="center"/>
        <w:rPr>
          <w:b/>
          <w:bCs/>
        </w:rPr>
      </w:pPr>
      <w:r w:rsidRPr="0024626D">
        <w:rPr>
          <w:b/>
          <w:bCs/>
        </w:rPr>
        <w:t>Балабанов Владислав Борисович</w:t>
      </w:r>
    </w:p>
    <w:p w:rsidR="00C05E43" w:rsidRDefault="00C05E43" w:rsidP="00C05E43">
      <w:pPr>
        <w:jc w:val="center"/>
      </w:pPr>
      <w:r>
        <w:t>Могилевский институт МВД (Могилев, Беларусь)</w:t>
      </w:r>
    </w:p>
    <w:p w:rsidR="00C05E43" w:rsidRPr="0024626D" w:rsidRDefault="00C05E43" w:rsidP="00C05E43">
      <w:pPr>
        <w:jc w:val="center"/>
        <w:rPr>
          <w:b/>
          <w:bCs/>
        </w:rPr>
      </w:pPr>
      <w:r w:rsidRPr="0024626D">
        <w:rPr>
          <w:b/>
          <w:bCs/>
        </w:rPr>
        <w:t>Балабанова Татьяна Николаевна</w:t>
      </w:r>
    </w:p>
    <w:p w:rsidR="00C05E43" w:rsidRDefault="00C05E43" w:rsidP="00C05E43">
      <w:pPr>
        <w:jc w:val="center"/>
      </w:pPr>
      <w:r>
        <w:t>Могилевский государственный университет имени А.А Кулешова (</w:t>
      </w:r>
      <w:proofErr w:type="gramStart"/>
      <w:r>
        <w:t>г</w:t>
      </w:r>
      <w:proofErr w:type="gramEnd"/>
      <w:r>
        <w:t>. Могилев, Беларусь)</w:t>
      </w:r>
    </w:p>
    <w:p w:rsidR="00C05E43" w:rsidRDefault="00C05E43" w:rsidP="00C05E43">
      <w:pPr>
        <w:jc w:val="center"/>
      </w:pPr>
    </w:p>
    <w:p w:rsidR="00C05E43" w:rsidRDefault="00C05E43" w:rsidP="00C05E43">
      <w:pPr>
        <w:jc w:val="both"/>
      </w:pPr>
      <w:r>
        <w:t>Электронные учебные издания по дисциплине «Иностранный язык» появились достаточно давно, и первые из них были преимущественно представлены в виде автономных обучающих приложений в форме коммерческого программного обеспечения, нацеленного на относительно узкую аудиторию в силу недостаточной распространенности персональных компьютеров в то время. Интенсивные процессы информатизации способствовали повсеместному распространению персональных вычислительных устройств, в особенности портативных, что обоснованно способствовало популяризации электронных средств обучения. В наши дни непрерывно растет количество электронных учебно-методических разработок по иностранным языкам, создаваемых, как уже отмечалось выше, силами самих преподавателей для обеспечения внутренних образовательных нужд факультетов и учреждений высшего образования.</w:t>
      </w:r>
    </w:p>
    <w:p w:rsidR="00C05E43" w:rsidRDefault="00C05E43" w:rsidP="00C05E43">
      <w:pPr>
        <w:jc w:val="both"/>
      </w:pPr>
      <w:r>
        <w:t xml:space="preserve">Современные процессы интенсивной информатизации требуют от системы образования достаточно серьезных </w:t>
      </w:r>
      <w:proofErr w:type="gramStart"/>
      <w:r>
        <w:t>преобразований</w:t>
      </w:r>
      <w:proofErr w:type="gramEnd"/>
      <w:r>
        <w:t xml:space="preserve"> как в части пересмотра учебных программ, так и в плане перехода к цифровым источникам учебно-методической информации. В этой связи отчетливо прослеживается тенденция к оперативному внесению необходимых изменений в существующие требования по разработке и изданию электронных учебно-методических материалов, но результатом выполнения этих требований, к сожалению, нередко становится стремление к росту количества условно электронных изданий без явного акцента на качество. С одной стороны, позитивным фактором является активизация методического поиска педагогов, а с другой – необоснованное увеличение количества мелких учебно-методических пособий исключительно для внутренних нужд конкретного факультета без явной цели создания взаимосвязанных изданий с единой методикой обучения. Иными словами, изучение разных тем в пределах освоения одного учебного предмета может происходить с использованием нескольких мелких учебно-методических изданий, не связанных между собой логической цепочкой единой методики, ни даже однородностью стиля и структуры. Подобная ситуация не способствует повышению эффективности обучения иностранным языкам, так как отсутствие единой методики и избыточное изобилие новомодных электронных учебно-методических изданий провоцируют своего рода методический хаос. </w:t>
      </w:r>
    </w:p>
    <w:p w:rsidR="00C05E43" w:rsidRDefault="00C05E43" w:rsidP="00C05E43">
      <w:pPr>
        <w:jc w:val="both"/>
      </w:pPr>
      <w:r>
        <w:t>Данная работа посвящена общим вопросам создания электронных учебно-методических изданий по иностранным языкам с единой целью повышения эффективности усвоения иноязычного материала. Для понимания данной проблемы необходимо определиться с тем, что собой должно представлять электронное учебно-методическое издание по иностранному языку. В условной цепочке видов электронных учебно-методических изданий можно выделить два крайних звена:</w:t>
      </w:r>
    </w:p>
    <w:p w:rsidR="00C05E43" w:rsidRDefault="00C05E43" w:rsidP="00C05E43">
      <w:pPr>
        <w:jc w:val="both"/>
      </w:pPr>
      <w:r>
        <w:t xml:space="preserve">1) издания на основе традиционных текстовых заданий в форме электронного документа с последовательным представлением учебного материала. Такие электронные пособия и учебники больше напоминают традиционные печатные издания, только представленные в электронной форме для использования в </w:t>
      </w:r>
      <w:proofErr w:type="gramStart"/>
      <w:r>
        <w:t>современных</w:t>
      </w:r>
      <w:proofErr w:type="gramEnd"/>
      <w:r>
        <w:t xml:space="preserve"> </w:t>
      </w:r>
      <w:proofErr w:type="spellStart"/>
      <w:r>
        <w:t>гаджетах</w:t>
      </w:r>
      <w:proofErr w:type="spellEnd"/>
      <w:r>
        <w:t>;</w:t>
      </w:r>
    </w:p>
    <w:p w:rsidR="00C05E43" w:rsidRDefault="00C05E43" w:rsidP="00C05E43">
      <w:pPr>
        <w:jc w:val="both"/>
      </w:pPr>
      <w:r>
        <w:t xml:space="preserve">2) объемные издания, представляющие собой полноценное электронное учебно-методическое приложение, включающее текстовую и </w:t>
      </w:r>
      <w:proofErr w:type="spellStart"/>
      <w:r>
        <w:t>мультимедийную</w:t>
      </w:r>
      <w:proofErr w:type="spellEnd"/>
      <w:r>
        <w:t xml:space="preserve"> информацию, расположенную в логической последовательности, но с использованием гипертекстовых ссылок для расширения возможностей навигации по обширному материалу. Подобные издания могут сочетать в себе преимущества традиционных текстовых пособий или учебников с широчайшими возможностями интерактивных заданий с автоматической проверкой правильности выполнения и даже с функцией удаленной коммуникации с преподавателем.</w:t>
      </w:r>
    </w:p>
    <w:p w:rsidR="00C05E43" w:rsidRPr="00C52C2E" w:rsidRDefault="00C05E43" w:rsidP="00C05E43">
      <w:pPr>
        <w:jc w:val="both"/>
      </w:pPr>
      <w:r>
        <w:lastRenderedPageBreak/>
        <w:t xml:space="preserve">Вполне логично предположить, что, по объективным причинам, разрабатываемые собственными силами преподавателей иностранного языка электронные учебно-методические издания, чаще всего, имеют упрощенную техническую реализацию. Сам процесс создания электронного средства обучения иностранным языкам от идеи до готового продукта представляется весьма трудоемким, он редко оказывается под силу одному автору-составителю, даже если речь идет о простой текстовой версии пособия без элементов интерактивности. Если же стоит задача подготовить технически сложное электронное издание со всевозможными интерактивными заданиями и интегрированными </w:t>
      </w:r>
      <w:proofErr w:type="spellStart"/>
      <w:r>
        <w:t>мультимедийными</w:t>
      </w:r>
      <w:proofErr w:type="spellEnd"/>
      <w:r>
        <w:t xml:space="preserve"> элементами, ее выполнение поручают коллективу авторов, включающему специалистов в сфере методики обучения, лингвистики и программирования. </w:t>
      </w:r>
    </w:p>
    <w:p w:rsidR="00C05E43" w:rsidRDefault="00C05E43" w:rsidP="00C05E43">
      <w:pPr>
        <w:jc w:val="both"/>
      </w:pPr>
      <w:r>
        <w:t xml:space="preserve">Рассмотрим еще один вариант классификации электронных учебных изданий по иностранным языкам на основе критерия доступности информации. В частности, электронные средства обучения можно условно разделить на три группы: сетевые, автономные и комбинированные. Уже из самих </w:t>
      </w:r>
      <w:proofErr w:type="gramStart"/>
      <w:r>
        <w:t>понятий</w:t>
      </w:r>
      <w:proofErr w:type="gramEnd"/>
      <w:r>
        <w:t xml:space="preserve"> очевидно, что речь идет об организации структуры электронного учебного издания в форме, подразумевающей или не подразумевающей доступ к компьютерной сети для получения необходимой учебной информации либо для дистанционного выполнения интерактивных заданий. Автономные электронные учебные издания создаются в виде компьютерного приложения или электронного документа, включающего в себя весь необходимый теоретический и практический учебный материал и распространяющегося в электронном виде путем копирования на отдельно взятый персональный компьютер (или иное устройство) посредством оптических дисков либо </w:t>
      </w:r>
      <w:proofErr w:type="spellStart"/>
      <w:r>
        <w:t>флеш-накопителей</w:t>
      </w:r>
      <w:proofErr w:type="spellEnd"/>
      <w:r>
        <w:t xml:space="preserve">. Как нетрудно догадаться, для работы с сетевыми электронными средствами обучения необходимо наличие доступа к глобальной либо локальной компьютерной сети. В случае с сетевыми учебными изданиями дидактический материал размещается на сервере учебного заведения, а учащиеся имеют к нему доступ по сети. Комбинированные же учебно-методические издания сочетают в себе обе указанных выше технологии. Так, например, любое электронное учебно-методическое издание имеет как статичный материал (теоретические основы, учебные тексты, классические </w:t>
      </w:r>
      <w:proofErr w:type="spellStart"/>
      <w:r>
        <w:t>послетекстовые</w:t>
      </w:r>
      <w:proofErr w:type="spellEnd"/>
      <w:r>
        <w:t xml:space="preserve"> упражнения) так и динамичную информацию, регулярно подвергающуюся изменениям и обновлениям (тестовые задания, интерактивные упражнения, базы данных пользователей и результатов их учебной деятельности). </w:t>
      </w:r>
      <w:proofErr w:type="gramStart"/>
      <w:r>
        <w:t>В комбинированных электронных учебно-методических изданиях отмечается разумное сочетание статичной и динамичной учебной информации, предоставляя учащимся возможность автономной работы над учебным материалом, самоконтроля с использованием интерактивных заданий (с автоматической проверкой результата), а также дистанционного промежуточного тестирования с сохранением результата на сервере, отправки выполненных заданий по сети на проверку преподавателю, и т.п.</w:t>
      </w:r>
      <w:proofErr w:type="gramEnd"/>
    </w:p>
    <w:p w:rsidR="00C05E43" w:rsidRDefault="00C05E43" w:rsidP="00C05E43">
      <w:pPr>
        <w:jc w:val="both"/>
      </w:pPr>
      <w:r>
        <w:t>Практический опыт работы с электронными учебными изданиями позволяет сделать выводы о том, что главным недостатком автономных версий является отсутствие обратной связи с преподавателем, невозможность организации дистанционных форм обучения, а также отсутствие технической возможности одномоментной актуализации информации и оперативного внесения изменений в учебные задания и тесты. Слабой стороной сетевых электронных средств обучения является полная техническая зависимость пользователей от наличия и скорости доступа к глобальной или локальной сети (в зависимости от места размещения учебной информации): при обрыве подключения к сети учащийся не имеет возможности доступа к учебным материалам.</w:t>
      </w:r>
    </w:p>
    <w:p w:rsidR="00C05E43" w:rsidRDefault="00C05E43" w:rsidP="00C05E43">
      <w:pPr>
        <w:jc w:val="both"/>
      </w:pPr>
      <w:r>
        <w:t>Одной из наиболее популярных программных платформ для создания электронных учебных изданий является система управления обучением «</w:t>
      </w:r>
      <w:proofErr w:type="spellStart"/>
      <w:r>
        <w:rPr>
          <w:lang w:val="en-US"/>
        </w:rPr>
        <w:t>Moodle</w:t>
      </w:r>
      <w:proofErr w:type="spellEnd"/>
      <w:r>
        <w:t xml:space="preserve">». Перечень возможностей данной свободно распространяемой системы действительно впечатляет. Возможно, именно поэтому многие учреждения высшего образования выбирают данную систему для размещения своих электронных образовательных ресурсов. Такой выбор представляется оправданным при необходимости обеспечения дидактическими материалами учащихся заочной формы обучения, а для дневной формы обучения наиболее востребованный может оказаться возможность дистанционно выполнять тесты для промежуточного контроля знаний. Но, как уже отмечалось выше, сетевые электронные учебные издания зависят от технических вопросов, связанных с наличием подключения к сети, скоростью подключения, отсутствием сбоев на сервере и т.д. К тому же, объективность результатов дистанционного </w:t>
      </w:r>
      <w:r>
        <w:lastRenderedPageBreak/>
        <w:t xml:space="preserve">выполнения электронных тестов находится под большим сомнением. Нельзя забывать и о достаточно высокой стоимости доступа к глобальной сети для пользователей. В связи с вышесказанным, при составлении электронных учебных изданий наиболее оптимальным </w:t>
      </w:r>
      <w:proofErr w:type="gramStart"/>
      <w:r>
        <w:t>представляется выбор</w:t>
      </w:r>
      <w:proofErr w:type="gramEnd"/>
      <w:r>
        <w:t xml:space="preserve"> в пользу комбинированных учебных ресурсов, позволяющих учащимся работать с дидактическими материалами автономно, а, при необходимости и при наличии подключения к компьютерной сети, удаленно выполнять интерактивные сетевые задания с сохранением результатов на сервере. Подобный функционал может обеспечить такое электронное учебное издание, которое по форме и содержанию напоминает Интернет-сайт, но с локальным хранением учебной информации на жестком или съемном диске пользователя и с гиперссылками на сетевые ресурсы, доступные при подключении к глобальной/локальной сети. </w:t>
      </w:r>
    </w:p>
    <w:p w:rsidR="00C05E43" w:rsidRDefault="00C05E43" w:rsidP="00C05E43">
      <w:pPr>
        <w:jc w:val="both"/>
      </w:pPr>
      <w:r>
        <w:t xml:space="preserve">Создание качественного электронного средства обучения иностранным языкам требует творческой </w:t>
      </w:r>
      <w:proofErr w:type="spellStart"/>
      <w:r>
        <w:t>креативности</w:t>
      </w:r>
      <w:proofErr w:type="spellEnd"/>
      <w:r>
        <w:t xml:space="preserve"> в процессе работы над формой (оболочкой), профессиональных лингвистических и методических знаний для качественного подбора аутентичных материалов и тщательной проработки каждого задания, а также, для безупречной логики построения структуры учебного издания создатель должен обладать развитым алгоритмическим мышлением. Кроме того, необходимо проработать ясную дидактическую стратегию, сделав важный акцент на унификацию и четкость формулирования условий заданий, как того требуют современные исследования в области дидактического </w:t>
      </w:r>
      <w:proofErr w:type="spellStart"/>
      <w:r>
        <w:t>дискурса</w:t>
      </w:r>
      <w:proofErr w:type="spellEnd"/>
      <w:r>
        <w:t xml:space="preserve">. Формулировки заданий должны соответствовать возрастной группе целевой аудитории пользователей, их уровню владения иностранным языком, а также следовать иным методическим нормам и правилам. Необходимо так построить структуру и содержание электронного учебного издания, чтобы пользователь мог интуитивно и быстро привыкнуть к его визуальному оформлению (интерфейсу), равно как и не испытывать излишних трудностей с пониманием поставленных целей и задач. Другими словами, внимание и время пользователя не должны отвлекаться на перегруженный (излишне яркий, мерцающий, визуально некомфортный, структурно нелогичный) интерфейс обучающего приложения, на тщетные попытки понять витиеватые многословные формулировки заданий, а также на поиски ответов на второстепенные технические и методические вопросы. В идеале, результатом труда по созданию электронного средства обучения иностранным языкам должно стать </w:t>
      </w:r>
      <w:proofErr w:type="spellStart"/>
      <w:r>
        <w:t>самодостаточное</w:t>
      </w:r>
      <w:proofErr w:type="spellEnd"/>
      <w:r>
        <w:t xml:space="preserve"> электронное издание, имеющее цельную логичную структуру, методически грамотную систему представления тщательно подобранных аутентичных текстовых и аудиовизуальных материалов в сочетании с эффективными заданиями и упражнениями.</w:t>
      </w:r>
    </w:p>
    <w:p w:rsidR="00C05E43" w:rsidRDefault="00C05E43" w:rsidP="00C05E43">
      <w:pPr>
        <w:jc w:val="center"/>
        <w:rPr>
          <w:b/>
          <w:bCs/>
        </w:rPr>
      </w:pPr>
      <w:r w:rsidRPr="00453094">
        <w:rPr>
          <w:b/>
          <w:bCs/>
        </w:rPr>
        <w:t>Литература:</w:t>
      </w:r>
    </w:p>
    <w:p w:rsidR="00C05E43" w:rsidRDefault="00C05E43" w:rsidP="00C05E43">
      <w:pPr>
        <w:jc w:val="both"/>
      </w:pPr>
      <w:r>
        <w:t xml:space="preserve">1. </w:t>
      </w:r>
      <w:r w:rsidRPr="00BF7181">
        <w:t>Балабанов</w:t>
      </w:r>
      <w:r>
        <w:t>,</w:t>
      </w:r>
      <w:r w:rsidRPr="00BF7181">
        <w:t xml:space="preserve"> В.</w:t>
      </w:r>
      <w:r>
        <w:t xml:space="preserve"> </w:t>
      </w:r>
      <w:r w:rsidRPr="00BF7181">
        <w:t xml:space="preserve">Б. Внедрение в учебный процесс учреждения высшего образования электронных дидактических средств обучения иностранным языкам / В.Б. Балабанов, Т.Н. Балабанова // Организация образовательного процесса: Информационно-методический сборник / </w:t>
      </w:r>
      <w:proofErr w:type="spellStart"/>
      <w:proofErr w:type="gramStart"/>
      <w:r w:rsidRPr="00BF7181">
        <w:t>М-во</w:t>
      </w:r>
      <w:proofErr w:type="spellEnd"/>
      <w:proofErr w:type="gramEnd"/>
      <w:r w:rsidRPr="00BF7181">
        <w:t xml:space="preserve"> </w:t>
      </w:r>
      <w:proofErr w:type="spellStart"/>
      <w:r w:rsidRPr="00BF7181">
        <w:t>внутр</w:t>
      </w:r>
      <w:proofErr w:type="spellEnd"/>
      <w:r w:rsidRPr="00BF7181">
        <w:t xml:space="preserve">. дел </w:t>
      </w:r>
      <w:proofErr w:type="spellStart"/>
      <w:r w:rsidRPr="00BF7181">
        <w:t>Респ</w:t>
      </w:r>
      <w:proofErr w:type="spellEnd"/>
      <w:r w:rsidRPr="00BF7181">
        <w:t xml:space="preserve">. Беларусь, учреждение образования «Академия Министерства внутренних дел Республики Беларусь»; </w:t>
      </w:r>
      <w:proofErr w:type="spellStart"/>
      <w:r w:rsidRPr="00BF7181">
        <w:t>редкол</w:t>
      </w:r>
      <w:proofErr w:type="spellEnd"/>
      <w:r w:rsidRPr="00BF7181">
        <w:t xml:space="preserve">.: А.В. </w:t>
      </w:r>
      <w:proofErr w:type="spellStart"/>
      <w:r w:rsidRPr="00BF7181">
        <w:t>Башан</w:t>
      </w:r>
      <w:proofErr w:type="spellEnd"/>
      <w:r w:rsidRPr="00BF7181">
        <w:t xml:space="preserve"> [и др.]. – Минск: Академия Министерства внутренних дел Республики Беларусь, 2016. – С.58-63</w:t>
      </w:r>
    </w:p>
    <w:p w:rsidR="00C05E43" w:rsidRPr="00453094" w:rsidRDefault="00C05E43" w:rsidP="00C05E43">
      <w:pPr>
        <w:jc w:val="both"/>
      </w:pPr>
      <w:r>
        <w:t xml:space="preserve">2. </w:t>
      </w:r>
      <w:r w:rsidRPr="00453094">
        <w:t xml:space="preserve">Балабанова, Т. Н. Стратегии дидактического </w:t>
      </w:r>
      <w:proofErr w:type="spellStart"/>
      <w:r w:rsidRPr="00453094">
        <w:t>дискурса</w:t>
      </w:r>
      <w:proofErr w:type="spellEnd"/>
      <w:r w:rsidRPr="00453094">
        <w:t xml:space="preserve"> / Т. Н. Балабанова, Е. Н. </w:t>
      </w:r>
      <w:proofErr w:type="spellStart"/>
      <w:r w:rsidRPr="00453094">
        <w:t>Грушецкая</w:t>
      </w:r>
      <w:proofErr w:type="spellEnd"/>
      <w:r w:rsidRPr="00453094">
        <w:t xml:space="preserve"> // Теоретические и практические предпосылки подготовки </w:t>
      </w:r>
      <w:proofErr w:type="spellStart"/>
      <w:r w:rsidRPr="00453094">
        <w:t>полилингвальных</w:t>
      </w:r>
      <w:proofErr w:type="spellEnd"/>
      <w:r w:rsidRPr="00453094">
        <w:t xml:space="preserve"> специалистов в УВО: материалы V Международного научно-практического </w:t>
      </w:r>
      <w:proofErr w:type="spellStart"/>
      <w:r w:rsidRPr="00453094">
        <w:t>онлайн-семинара</w:t>
      </w:r>
      <w:proofErr w:type="spellEnd"/>
      <w:r w:rsidRPr="00453094">
        <w:t xml:space="preserve"> (</w:t>
      </w:r>
      <w:proofErr w:type="spellStart"/>
      <w:r w:rsidRPr="00453094">
        <w:t>вебинара</w:t>
      </w:r>
      <w:proofErr w:type="spellEnd"/>
      <w:r w:rsidRPr="00453094">
        <w:t>). – Могилев</w:t>
      </w:r>
      <w:proofErr w:type="gramStart"/>
      <w:r w:rsidRPr="00453094">
        <w:t xml:space="preserve"> :</w:t>
      </w:r>
      <w:proofErr w:type="gramEnd"/>
      <w:r w:rsidRPr="00453094">
        <w:t xml:space="preserve"> МГУ имени А. А. Кулешова, 2019. – С. 55–57.</w:t>
      </w: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Default="00C05E43" w:rsidP="00C05E43">
      <w:pPr>
        <w:ind w:left="3192" w:firstLine="348"/>
        <w:jc w:val="both"/>
        <w:rPr>
          <w:b/>
          <w:sz w:val="28"/>
          <w:szCs w:val="28"/>
        </w:rPr>
      </w:pPr>
    </w:p>
    <w:p w:rsidR="00C05E43" w:rsidRPr="00C20810" w:rsidRDefault="00C05E43" w:rsidP="00C05E43">
      <w:pPr>
        <w:jc w:val="center"/>
        <w:rPr>
          <w:rFonts w:ascii="Times New Roman" w:hAnsi="Times New Roman" w:cs="Times New Roman"/>
          <w:b/>
          <w:sz w:val="28"/>
          <w:szCs w:val="28"/>
        </w:rPr>
      </w:pPr>
      <w:r w:rsidRPr="00C20810">
        <w:rPr>
          <w:rFonts w:ascii="Times New Roman" w:hAnsi="Times New Roman" w:cs="Times New Roman"/>
          <w:b/>
          <w:sz w:val="28"/>
          <w:szCs w:val="28"/>
        </w:rPr>
        <w:t>К критическому мышлению через критическое чтение</w:t>
      </w:r>
    </w:p>
    <w:p w:rsidR="00C05E43" w:rsidRPr="00C20810" w:rsidRDefault="00C05E43" w:rsidP="00C05E43">
      <w:pPr>
        <w:jc w:val="center"/>
        <w:rPr>
          <w:rFonts w:ascii="Times New Roman" w:hAnsi="Times New Roman" w:cs="Times New Roman"/>
          <w:b/>
          <w:sz w:val="28"/>
          <w:szCs w:val="28"/>
        </w:rPr>
      </w:pPr>
    </w:p>
    <w:p w:rsidR="00C05E43" w:rsidRPr="00C20810" w:rsidRDefault="00C05E43" w:rsidP="00C05E43">
      <w:pPr>
        <w:jc w:val="center"/>
        <w:rPr>
          <w:rFonts w:ascii="Times New Roman" w:hAnsi="Times New Roman" w:cs="Times New Roman"/>
          <w:b/>
          <w:sz w:val="28"/>
          <w:szCs w:val="28"/>
        </w:rPr>
      </w:pPr>
      <w:proofErr w:type="spellStart"/>
      <w:r w:rsidRPr="00C20810">
        <w:rPr>
          <w:rFonts w:ascii="Times New Roman" w:hAnsi="Times New Roman" w:cs="Times New Roman"/>
          <w:b/>
          <w:sz w:val="28"/>
          <w:szCs w:val="28"/>
        </w:rPr>
        <w:t>Бедрицкая</w:t>
      </w:r>
      <w:proofErr w:type="spellEnd"/>
      <w:r w:rsidRPr="00C20810">
        <w:rPr>
          <w:rFonts w:ascii="Times New Roman" w:hAnsi="Times New Roman" w:cs="Times New Roman"/>
          <w:b/>
          <w:sz w:val="28"/>
          <w:szCs w:val="28"/>
        </w:rPr>
        <w:t xml:space="preserve"> Людмила Владимировна</w:t>
      </w:r>
    </w:p>
    <w:p w:rsidR="00C05E43" w:rsidRPr="00C20810" w:rsidRDefault="00C05E43" w:rsidP="00C05E43">
      <w:pPr>
        <w:jc w:val="center"/>
        <w:rPr>
          <w:rFonts w:ascii="Times New Roman" w:hAnsi="Times New Roman" w:cs="Times New Roman"/>
          <w:b/>
          <w:sz w:val="28"/>
          <w:szCs w:val="28"/>
        </w:rPr>
      </w:pPr>
      <w:r w:rsidRPr="00C20810">
        <w:rPr>
          <w:rFonts w:ascii="Times New Roman" w:hAnsi="Times New Roman" w:cs="Times New Roman"/>
          <w:b/>
          <w:sz w:val="28"/>
          <w:szCs w:val="28"/>
        </w:rPr>
        <w:t>Василевская Лариса Иосифовна</w:t>
      </w:r>
    </w:p>
    <w:p w:rsidR="00C05E43" w:rsidRDefault="00C05E43" w:rsidP="00C05E43">
      <w:pPr>
        <w:jc w:val="center"/>
        <w:rPr>
          <w:rFonts w:ascii="Times New Roman" w:hAnsi="Times New Roman" w:cs="Times New Roman"/>
          <w:sz w:val="28"/>
          <w:szCs w:val="28"/>
        </w:rPr>
      </w:pPr>
      <w:r w:rsidRPr="004835ED">
        <w:rPr>
          <w:rFonts w:ascii="Times New Roman" w:hAnsi="Times New Roman" w:cs="Times New Roman"/>
          <w:sz w:val="28"/>
          <w:szCs w:val="28"/>
        </w:rPr>
        <w:t>Белорусский государственный экономический университет (Минск, Беларусь)</w:t>
      </w:r>
    </w:p>
    <w:p w:rsidR="00C05E43" w:rsidRDefault="00C05E43" w:rsidP="00C05E43">
      <w:pPr>
        <w:jc w:val="both"/>
        <w:rPr>
          <w:rFonts w:ascii="Times New Roman" w:hAnsi="Times New Roman" w:cs="Times New Roman"/>
          <w:sz w:val="28"/>
          <w:szCs w:val="28"/>
        </w:rPr>
      </w:pPr>
    </w:p>
    <w:p w:rsidR="00C05E43" w:rsidRPr="004835ED" w:rsidRDefault="00C05E43" w:rsidP="00C05E43">
      <w:pPr>
        <w:ind w:firstLine="709"/>
        <w:jc w:val="both"/>
        <w:rPr>
          <w:rFonts w:ascii="Times New Roman" w:hAnsi="Times New Roman" w:cs="Times New Roman"/>
          <w:sz w:val="28"/>
          <w:szCs w:val="28"/>
        </w:rPr>
      </w:pPr>
      <w:r w:rsidRPr="004835ED">
        <w:rPr>
          <w:rFonts w:ascii="Times New Roman" w:hAnsi="Times New Roman" w:cs="Times New Roman"/>
          <w:sz w:val="28"/>
          <w:szCs w:val="28"/>
        </w:rPr>
        <w:t>Меняющийся мир требует изменений во всех сферах жизни общества. Система образования находится в центре интереса практически всех и каждого, поскольку от того, каким выйдет в жизнь молодой специалист, с какими знаниями, навыками, умениями он придет на свое рабочее место, во многом зависит успех предполагаемых изменений. Ключевыми</w:t>
      </w:r>
      <w:r w:rsidRPr="008036E3">
        <w:rPr>
          <w:rFonts w:ascii="Times New Roman" w:hAnsi="Times New Roman" w:cs="Times New Roman"/>
          <w:sz w:val="28"/>
          <w:szCs w:val="28"/>
        </w:rPr>
        <w:t xml:space="preserve"> </w:t>
      </w:r>
      <w:r w:rsidRPr="004835ED">
        <w:rPr>
          <w:rFonts w:ascii="Times New Roman" w:hAnsi="Times New Roman" w:cs="Times New Roman"/>
          <w:sz w:val="28"/>
          <w:szCs w:val="28"/>
        </w:rPr>
        <w:t>навыками</w:t>
      </w:r>
      <w:r w:rsidRPr="008036E3">
        <w:rPr>
          <w:rFonts w:ascii="Times New Roman" w:hAnsi="Times New Roman" w:cs="Times New Roman"/>
          <w:sz w:val="28"/>
          <w:szCs w:val="28"/>
        </w:rPr>
        <w:t xml:space="preserve"> </w:t>
      </w:r>
      <w:r w:rsidRPr="004835ED">
        <w:rPr>
          <w:rFonts w:ascii="Times New Roman" w:hAnsi="Times New Roman" w:cs="Times New Roman"/>
          <w:sz w:val="28"/>
          <w:szCs w:val="28"/>
        </w:rPr>
        <w:t>первой</w:t>
      </w:r>
      <w:r w:rsidRPr="008036E3">
        <w:rPr>
          <w:rFonts w:ascii="Times New Roman" w:hAnsi="Times New Roman" w:cs="Times New Roman"/>
          <w:sz w:val="28"/>
          <w:szCs w:val="28"/>
        </w:rPr>
        <w:t xml:space="preserve"> </w:t>
      </w:r>
      <w:r w:rsidRPr="004835ED">
        <w:rPr>
          <w:rFonts w:ascii="Times New Roman" w:hAnsi="Times New Roman" w:cs="Times New Roman"/>
          <w:sz w:val="28"/>
          <w:szCs w:val="28"/>
        </w:rPr>
        <w:t>четверти</w:t>
      </w:r>
      <w:r w:rsidRPr="008036E3">
        <w:rPr>
          <w:rFonts w:ascii="Times New Roman" w:hAnsi="Times New Roman" w:cs="Times New Roman"/>
          <w:sz w:val="28"/>
          <w:szCs w:val="28"/>
        </w:rPr>
        <w:t xml:space="preserve"> 21</w:t>
      </w:r>
      <w:r w:rsidRPr="004835ED">
        <w:rPr>
          <w:rFonts w:ascii="Times New Roman" w:hAnsi="Times New Roman" w:cs="Times New Roman"/>
          <w:sz w:val="28"/>
          <w:szCs w:val="28"/>
        </w:rPr>
        <w:t>века</w:t>
      </w:r>
      <w:r w:rsidRPr="008036E3">
        <w:rPr>
          <w:rFonts w:ascii="Times New Roman" w:hAnsi="Times New Roman" w:cs="Times New Roman"/>
          <w:sz w:val="28"/>
          <w:szCs w:val="28"/>
        </w:rPr>
        <w:t xml:space="preserve"> </w:t>
      </w:r>
      <w:r w:rsidRPr="004835ED">
        <w:rPr>
          <w:rFonts w:ascii="Times New Roman" w:hAnsi="Times New Roman" w:cs="Times New Roman"/>
          <w:sz w:val="28"/>
          <w:szCs w:val="28"/>
        </w:rPr>
        <w:t>считаются</w:t>
      </w:r>
      <w:r w:rsidRPr="008036E3">
        <w:rPr>
          <w:rFonts w:ascii="Times New Roman" w:hAnsi="Times New Roman" w:cs="Times New Roman"/>
          <w:sz w:val="28"/>
          <w:szCs w:val="28"/>
        </w:rPr>
        <w:t xml:space="preserve"> 4</w:t>
      </w:r>
      <w:r w:rsidRPr="004835ED">
        <w:rPr>
          <w:rFonts w:ascii="Times New Roman" w:hAnsi="Times New Roman" w:cs="Times New Roman"/>
          <w:sz w:val="28"/>
          <w:szCs w:val="28"/>
        </w:rPr>
        <w:t>С</w:t>
      </w:r>
      <w:r w:rsidRPr="004835ED">
        <w:rPr>
          <w:rFonts w:ascii="Times New Roman" w:hAnsi="Times New Roman" w:cs="Times New Roman"/>
          <w:sz w:val="28"/>
          <w:szCs w:val="28"/>
          <w:lang w:val="en-US"/>
        </w:rPr>
        <w:t>s</w:t>
      </w:r>
      <w:r w:rsidRPr="008036E3">
        <w:rPr>
          <w:rFonts w:ascii="Times New Roman" w:hAnsi="Times New Roman" w:cs="Times New Roman"/>
          <w:sz w:val="28"/>
          <w:szCs w:val="28"/>
        </w:rPr>
        <w:t xml:space="preserve">: </w:t>
      </w:r>
      <w:r w:rsidRPr="004835ED">
        <w:rPr>
          <w:rFonts w:ascii="Times New Roman" w:hAnsi="Times New Roman" w:cs="Times New Roman"/>
          <w:sz w:val="28"/>
          <w:szCs w:val="28"/>
          <w:lang w:val="en-US"/>
        </w:rPr>
        <w:t>creativity</w:t>
      </w:r>
      <w:r w:rsidRPr="008036E3">
        <w:rPr>
          <w:rFonts w:ascii="Times New Roman" w:hAnsi="Times New Roman" w:cs="Times New Roman"/>
          <w:sz w:val="28"/>
          <w:szCs w:val="28"/>
        </w:rPr>
        <w:t xml:space="preserve">, </w:t>
      </w:r>
      <w:r w:rsidRPr="004835ED">
        <w:rPr>
          <w:rFonts w:ascii="Times New Roman" w:hAnsi="Times New Roman" w:cs="Times New Roman"/>
          <w:sz w:val="28"/>
          <w:szCs w:val="28"/>
          <w:lang w:val="en-US"/>
        </w:rPr>
        <w:t>critical</w:t>
      </w:r>
      <w:r w:rsidRPr="008036E3">
        <w:rPr>
          <w:rFonts w:ascii="Times New Roman" w:hAnsi="Times New Roman" w:cs="Times New Roman"/>
          <w:sz w:val="28"/>
          <w:szCs w:val="28"/>
        </w:rPr>
        <w:t xml:space="preserve"> </w:t>
      </w:r>
      <w:r w:rsidRPr="004835ED">
        <w:rPr>
          <w:rFonts w:ascii="Times New Roman" w:hAnsi="Times New Roman" w:cs="Times New Roman"/>
          <w:sz w:val="28"/>
          <w:szCs w:val="28"/>
          <w:lang w:val="en-US"/>
        </w:rPr>
        <w:t>thinking</w:t>
      </w:r>
      <w:r w:rsidRPr="008036E3">
        <w:rPr>
          <w:rFonts w:ascii="Times New Roman" w:hAnsi="Times New Roman" w:cs="Times New Roman"/>
          <w:sz w:val="28"/>
          <w:szCs w:val="28"/>
        </w:rPr>
        <w:t xml:space="preserve">, </w:t>
      </w:r>
      <w:r w:rsidRPr="004835ED">
        <w:rPr>
          <w:rFonts w:ascii="Times New Roman" w:hAnsi="Times New Roman" w:cs="Times New Roman"/>
          <w:sz w:val="28"/>
          <w:szCs w:val="28"/>
          <w:lang w:val="en-US"/>
        </w:rPr>
        <w:t>communication</w:t>
      </w:r>
      <w:r w:rsidRPr="008036E3">
        <w:rPr>
          <w:rFonts w:ascii="Times New Roman" w:hAnsi="Times New Roman" w:cs="Times New Roman"/>
          <w:sz w:val="28"/>
          <w:szCs w:val="28"/>
        </w:rPr>
        <w:t xml:space="preserve">, </w:t>
      </w:r>
      <w:r w:rsidRPr="004835ED">
        <w:rPr>
          <w:rFonts w:ascii="Times New Roman" w:hAnsi="Times New Roman" w:cs="Times New Roman"/>
          <w:sz w:val="28"/>
          <w:szCs w:val="28"/>
          <w:lang w:val="en-US"/>
        </w:rPr>
        <w:t>cooperation</w:t>
      </w:r>
      <w:r w:rsidRPr="008036E3">
        <w:rPr>
          <w:rFonts w:ascii="Times New Roman" w:hAnsi="Times New Roman" w:cs="Times New Roman"/>
          <w:sz w:val="28"/>
          <w:szCs w:val="28"/>
        </w:rPr>
        <w:t xml:space="preserve">. </w:t>
      </w:r>
      <w:r w:rsidRPr="004835ED">
        <w:rPr>
          <w:rFonts w:ascii="Times New Roman" w:hAnsi="Times New Roman" w:cs="Times New Roman"/>
          <w:sz w:val="28"/>
          <w:szCs w:val="28"/>
        </w:rPr>
        <w:t xml:space="preserve">Именно комплекс этих навыков наряду с профессиональными знаниями призван сделать специалиста способным отвечать вызовам 21 века. </w:t>
      </w:r>
    </w:p>
    <w:p w:rsidR="00C05E43" w:rsidRDefault="00C05E43" w:rsidP="00C05E43">
      <w:pPr>
        <w:ind w:firstLine="709"/>
        <w:jc w:val="both"/>
        <w:rPr>
          <w:rFonts w:ascii="Times New Roman" w:hAnsi="Times New Roman" w:cs="Times New Roman"/>
          <w:sz w:val="28"/>
          <w:szCs w:val="28"/>
        </w:rPr>
      </w:pPr>
      <w:r w:rsidRPr="004835ED">
        <w:rPr>
          <w:rFonts w:ascii="Times New Roman" w:hAnsi="Times New Roman" w:cs="Times New Roman"/>
          <w:sz w:val="28"/>
          <w:szCs w:val="28"/>
        </w:rPr>
        <w:t>Наше внимание привлекает критическое мышление как один из основных профессиональных навыков, которым должен владеть будущий высококвал</w:t>
      </w:r>
      <w:r>
        <w:rPr>
          <w:rFonts w:ascii="Times New Roman" w:hAnsi="Times New Roman" w:cs="Times New Roman"/>
          <w:sz w:val="28"/>
          <w:szCs w:val="28"/>
        </w:rPr>
        <w:t xml:space="preserve">ифицированный специалист. </w:t>
      </w:r>
      <w:r w:rsidRPr="004835ED">
        <w:rPr>
          <w:rFonts w:ascii="Times New Roman" w:hAnsi="Times New Roman" w:cs="Times New Roman"/>
          <w:sz w:val="28"/>
          <w:szCs w:val="28"/>
        </w:rPr>
        <w:t xml:space="preserve">Ключевыми компонентами </w:t>
      </w:r>
      <w:r>
        <w:rPr>
          <w:rFonts w:ascii="Times New Roman" w:hAnsi="Times New Roman" w:cs="Times New Roman"/>
          <w:sz w:val="28"/>
          <w:szCs w:val="28"/>
        </w:rPr>
        <w:t>критического мышления являются:</w:t>
      </w:r>
      <w:r w:rsidRPr="004835ED">
        <w:rPr>
          <w:rFonts w:ascii="Times New Roman" w:hAnsi="Times New Roman" w:cs="Times New Roman"/>
          <w:sz w:val="28"/>
          <w:szCs w:val="28"/>
        </w:rPr>
        <w:t xml:space="preserve"> </w:t>
      </w:r>
    </w:p>
    <w:p w:rsidR="00C05E43"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35ED">
        <w:rPr>
          <w:rFonts w:ascii="Times New Roman" w:hAnsi="Times New Roman" w:cs="Times New Roman"/>
          <w:sz w:val="28"/>
          <w:szCs w:val="28"/>
        </w:rPr>
        <w:t xml:space="preserve">анализ (способность найти связи, интерпретировать данные); </w:t>
      </w:r>
    </w:p>
    <w:p w:rsidR="00C05E43"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35ED">
        <w:rPr>
          <w:rFonts w:ascii="Times New Roman" w:hAnsi="Times New Roman" w:cs="Times New Roman"/>
          <w:sz w:val="28"/>
          <w:szCs w:val="28"/>
        </w:rPr>
        <w:t xml:space="preserve">оценка (способность оценить информацию и надежность аргументов); </w:t>
      </w:r>
    </w:p>
    <w:p w:rsidR="00C05E43"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35ED">
        <w:rPr>
          <w:rFonts w:ascii="Times New Roman" w:hAnsi="Times New Roman" w:cs="Times New Roman"/>
          <w:sz w:val="28"/>
          <w:szCs w:val="28"/>
        </w:rPr>
        <w:t>наличие собственного, непредвзятого мнения (способ</w:t>
      </w:r>
      <w:r>
        <w:rPr>
          <w:rFonts w:ascii="Times New Roman" w:hAnsi="Times New Roman" w:cs="Times New Roman"/>
          <w:sz w:val="28"/>
          <w:szCs w:val="28"/>
        </w:rPr>
        <w:t xml:space="preserve">ность сформулировать гипотезу, </w:t>
      </w:r>
      <w:r w:rsidRPr="004835ED">
        <w:rPr>
          <w:rFonts w:ascii="Times New Roman" w:hAnsi="Times New Roman" w:cs="Times New Roman"/>
          <w:sz w:val="28"/>
          <w:szCs w:val="28"/>
        </w:rPr>
        <w:t>обобщать и делать выводы);</w:t>
      </w:r>
    </w:p>
    <w:p w:rsidR="00C05E43"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w:t>
      </w:r>
      <w:r w:rsidRPr="004835ED">
        <w:rPr>
          <w:rFonts w:ascii="Times New Roman" w:hAnsi="Times New Roman" w:cs="Times New Roman"/>
          <w:sz w:val="28"/>
          <w:szCs w:val="28"/>
        </w:rPr>
        <w:t xml:space="preserve"> коммуникация (способность четко, доходч</w:t>
      </w:r>
      <w:r>
        <w:rPr>
          <w:rFonts w:ascii="Times New Roman" w:hAnsi="Times New Roman" w:cs="Times New Roman"/>
          <w:sz w:val="28"/>
          <w:szCs w:val="28"/>
        </w:rPr>
        <w:t xml:space="preserve">иво объяснять свои мысли, идеи </w:t>
      </w:r>
      <w:r w:rsidRPr="004835ED">
        <w:rPr>
          <w:rFonts w:ascii="Times New Roman" w:hAnsi="Times New Roman" w:cs="Times New Roman"/>
          <w:sz w:val="28"/>
          <w:szCs w:val="28"/>
        </w:rPr>
        <w:t>и методы);</w:t>
      </w:r>
      <w:r>
        <w:rPr>
          <w:rFonts w:ascii="Times New Roman" w:hAnsi="Times New Roman" w:cs="Times New Roman"/>
          <w:sz w:val="28"/>
          <w:szCs w:val="28"/>
        </w:rPr>
        <w:t xml:space="preserve"> </w:t>
      </w:r>
    </w:p>
    <w:p w:rsidR="00C05E43" w:rsidRPr="004835ED"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35ED">
        <w:rPr>
          <w:rFonts w:ascii="Times New Roman" w:hAnsi="Times New Roman" w:cs="Times New Roman"/>
          <w:sz w:val="28"/>
          <w:szCs w:val="28"/>
        </w:rPr>
        <w:t xml:space="preserve">саморегулирование (способность </w:t>
      </w:r>
      <w:proofErr w:type="spellStart"/>
      <w:r w:rsidRPr="004835ED">
        <w:rPr>
          <w:rFonts w:ascii="Times New Roman" w:hAnsi="Times New Roman" w:cs="Times New Roman"/>
          <w:sz w:val="28"/>
          <w:szCs w:val="28"/>
        </w:rPr>
        <w:t>рефлексировать</w:t>
      </w:r>
      <w:proofErr w:type="spellEnd"/>
      <w:r w:rsidRPr="004835ED">
        <w:rPr>
          <w:rFonts w:ascii="Times New Roman" w:hAnsi="Times New Roman" w:cs="Times New Roman"/>
          <w:sz w:val="28"/>
          <w:szCs w:val="28"/>
        </w:rPr>
        <w:t xml:space="preserve"> над своими идеями, действиями, проверить и скорректировать свои модели).  </w:t>
      </w:r>
    </w:p>
    <w:p w:rsidR="00C05E43" w:rsidRPr="004835ED" w:rsidRDefault="00C05E43" w:rsidP="00C05E43">
      <w:pPr>
        <w:ind w:firstLine="709"/>
        <w:jc w:val="both"/>
        <w:rPr>
          <w:rFonts w:ascii="Times New Roman" w:hAnsi="Times New Roman" w:cs="Times New Roman"/>
          <w:sz w:val="28"/>
          <w:szCs w:val="28"/>
        </w:rPr>
      </w:pPr>
      <w:r w:rsidRPr="004835ED">
        <w:rPr>
          <w:rFonts w:ascii="Times New Roman" w:hAnsi="Times New Roman" w:cs="Times New Roman"/>
          <w:sz w:val="28"/>
          <w:szCs w:val="28"/>
        </w:rPr>
        <w:t>Обучение навыкам и приемам критического мышления можно выстраивать по разным траекториям, основываясь, прежде всего, на уровне подготовки студентов.  Первым шагом, на наш взгляд, должно стать обучение критическому чтению. Критическое чтение предполагает развитие «критической грамотности»,</w:t>
      </w:r>
      <w:r>
        <w:rPr>
          <w:rFonts w:ascii="Times New Roman" w:hAnsi="Times New Roman" w:cs="Times New Roman"/>
          <w:sz w:val="28"/>
          <w:szCs w:val="28"/>
        </w:rPr>
        <w:t xml:space="preserve"> которая, по мнению Ч. Темпла, </w:t>
      </w:r>
      <w:r w:rsidRPr="004835ED">
        <w:rPr>
          <w:rFonts w:ascii="Times New Roman" w:hAnsi="Times New Roman" w:cs="Times New Roman"/>
          <w:sz w:val="28"/>
          <w:szCs w:val="28"/>
        </w:rPr>
        <w:t xml:space="preserve">заключается в способности выявления не только социальной, политической и культурной цели и ценностей текста, но и в умении определить источник изложенных идей и причины их рассмотрения. Мы обращаемся в первую очередь к развитию навыков критического чтения, поскольку они обладают большим методическим потенциалом в качестве средства развития критического мышления. Процесс чтения </w:t>
      </w:r>
      <w:proofErr w:type="gramStart"/>
      <w:r w:rsidRPr="004835ED">
        <w:rPr>
          <w:rFonts w:ascii="Times New Roman" w:hAnsi="Times New Roman" w:cs="Times New Roman"/>
          <w:sz w:val="28"/>
          <w:szCs w:val="28"/>
        </w:rPr>
        <w:t>–э</w:t>
      </w:r>
      <w:proofErr w:type="gramEnd"/>
      <w:r w:rsidRPr="004835ED">
        <w:rPr>
          <w:rFonts w:ascii="Times New Roman" w:hAnsi="Times New Roman" w:cs="Times New Roman"/>
          <w:sz w:val="28"/>
          <w:szCs w:val="28"/>
        </w:rPr>
        <w:t xml:space="preserve">то процесс опосредованного общения, который предполагает восприятие, осмысление, интерпретацию, оценку полученной информации, базирующиеся на сложившемся мировоззрении, существующей картине мира и жизненном опыте читателя. </w:t>
      </w:r>
    </w:p>
    <w:p w:rsidR="00C05E43" w:rsidRPr="004835ED" w:rsidRDefault="00C05E43" w:rsidP="00C05E43">
      <w:pPr>
        <w:ind w:firstLine="709"/>
        <w:jc w:val="both"/>
        <w:rPr>
          <w:rFonts w:ascii="Times New Roman" w:hAnsi="Times New Roman" w:cs="Times New Roman"/>
          <w:sz w:val="28"/>
          <w:szCs w:val="28"/>
        </w:rPr>
      </w:pPr>
      <w:r w:rsidRPr="004835ED">
        <w:rPr>
          <w:rFonts w:ascii="Times New Roman" w:hAnsi="Times New Roman" w:cs="Times New Roman"/>
          <w:sz w:val="28"/>
          <w:szCs w:val="28"/>
        </w:rPr>
        <w:lastRenderedPageBreak/>
        <w:t xml:space="preserve">Чтение – это процесс раскрытия содержания текста через его автора, его точку зрения, его логику и соединения полученной информации с опытом и знаниями читателя, что ведет к созданию новых смыслов. Чтение – это своего рода </w:t>
      </w:r>
      <w:proofErr w:type="spellStart"/>
      <w:r w:rsidRPr="004835ED">
        <w:rPr>
          <w:rFonts w:ascii="Times New Roman" w:hAnsi="Times New Roman" w:cs="Times New Roman"/>
          <w:sz w:val="28"/>
          <w:szCs w:val="28"/>
        </w:rPr>
        <w:t>над-текстовый</w:t>
      </w:r>
      <w:proofErr w:type="spellEnd"/>
      <w:r w:rsidRPr="004835ED">
        <w:rPr>
          <w:rFonts w:ascii="Times New Roman" w:hAnsi="Times New Roman" w:cs="Times New Roman"/>
          <w:sz w:val="28"/>
          <w:szCs w:val="28"/>
        </w:rPr>
        <w:t xml:space="preserve"> процесс, поскольку для полно</w:t>
      </w:r>
      <w:r>
        <w:rPr>
          <w:rFonts w:ascii="Times New Roman" w:hAnsi="Times New Roman" w:cs="Times New Roman"/>
          <w:sz w:val="28"/>
          <w:szCs w:val="28"/>
        </w:rPr>
        <w:t>го понимания конкретного текста</w:t>
      </w:r>
      <w:r w:rsidRPr="004835ED">
        <w:rPr>
          <w:rFonts w:ascii="Times New Roman" w:hAnsi="Times New Roman" w:cs="Times New Roman"/>
          <w:sz w:val="28"/>
          <w:szCs w:val="28"/>
        </w:rPr>
        <w:t xml:space="preserve"> требуются когнитивные навыки более высокого уровня.  Зрелый, грамотный читатель видит не только то, что конкретно написано в этом тексте, он сопоставляет с уже имеющимися знаниями, анализирует, оценивает достоверность и надежность аргументации, доказательность выводов и т.д. Это и формирует навыки критического мышления. А присвоенные навыки критического мышления приводят к более глубокому пониманию текста, пониманию недостаточности имеющихся знаний, пробелов в выстраивании контекста, а значит к осознанию необходимости более глубокого изучения темы, вопроса, а иногда и к пересмотру своей позиции. </w:t>
      </w:r>
    </w:p>
    <w:p w:rsidR="00C05E43" w:rsidRPr="004835ED" w:rsidRDefault="00C05E43" w:rsidP="00C05E43">
      <w:pPr>
        <w:ind w:firstLine="708"/>
        <w:jc w:val="both"/>
        <w:rPr>
          <w:rFonts w:ascii="Times New Roman" w:hAnsi="Times New Roman" w:cs="Times New Roman"/>
          <w:sz w:val="28"/>
          <w:szCs w:val="28"/>
        </w:rPr>
      </w:pPr>
      <w:r w:rsidRPr="004835ED">
        <w:rPr>
          <w:rFonts w:ascii="Times New Roman" w:hAnsi="Times New Roman" w:cs="Times New Roman"/>
          <w:sz w:val="28"/>
          <w:szCs w:val="28"/>
        </w:rPr>
        <w:t>Определенным препятствием на пути формировани</w:t>
      </w:r>
      <w:r>
        <w:rPr>
          <w:rFonts w:ascii="Times New Roman" w:hAnsi="Times New Roman" w:cs="Times New Roman"/>
          <w:sz w:val="28"/>
          <w:szCs w:val="28"/>
        </w:rPr>
        <w:t>я навыков критического мышления</w:t>
      </w:r>
      <w:r w:rsidRPr="004835ED">
        <w:rPr>
          <w:rFonts w:ascii="Times New Roman" w:hAnsi="Times New Roman" w:cs="Times New Roman"/>
          <w:sz w:val="28"/>
          <w:szCs w:val="28"/>
        </w:rPr>
        <w:t xml:space="preserve"> может стать так называемое «клиповое мышление». Следует признать, что клиповое мышление нельзя назвать абсолютно новым явлением. В философской и культурологической литературе сер</w:t>
      </w:r>
      <w:r>
        <w:rPr>
          <w:rFonts w:ascii="Times New Roman" w:hAnsi="Times New Roman" w:cs="Times New Roman"/>
          <w:sz w:val="28"/>
          <w:szCs w:val="28"/>
        </w:rPr>
        <w:t>едины 20 века мы находим ссылки на «визуальное мышление»</w:t>
      </w:r>
      <w:r w:rsidRPr="004835ED">
        <w:rPr>
          <w:rFonts w:ascii="Times New Roman" w:hAnsi="Times New Roman" w:cs="Times New Roman"/>
          <w:sz w:val="28"/>
          <w:szCs w:val="28"/>
        </w:rPr>
        <w:t xml:space="preserve"> (</w:t>
      </w:r>
      <w:proofErr w:type="spellStart"/>
      <w:r w:rsidRPr="004835ED">
        <w:rPr>
          <w:rFonts w:ascii="Times New Roman" w:hAnsi="Times New Roman" w:cs="Times New Roman"/>
          <w:sz w:val="28"/>
          <w:szCs w:val="28"/>
        </w:rPr>
        <w:t>Арнхейм</w:t>
      </w:r>
      <w:proofErr w:type="spellEnd"/>
      <w:r w:rsidRPr="004835ED">
        <w:rPr>
          <w:rFonts w:ascii="Times New Roman" w:hAnsi="Times New Roman" w:cs="Times New Roman"/>
          <w:sz w:val="28"/>
          <w:szCs w:val="28"/>
        </w:rPr>
        <w:t xml:space="preserve"> Р.) и «клип-сознание» (А. </w:t>
      </w:r>
      <w:proofErr w:type="spellStart"/>
      <w:r w:rsidRPr="004835ED">
        <w:rPr>
          <w:rFonts w:ascii="Times New Roman" w:hAnsi="Times New Roman" w:cs="Times New Roman"/>
          <w:sz w:val="28"/>
          <w:szCs w:val="28"/>
        </w:rPr>
        <w:t>Тоффлер</w:t>
      </w:r>
      <w:proofErr w:type="spellEnd"/>
      <w:r w:rsidRPr="004835ED">
        <w:rPr>
          <w:rFonts w:ascii="Times New Roman" w:hAnsi="Times New Roman" w:cs="Times New Roman"/>
          <w:sz w:val="28"/>
          <w:szCs w:val="28"/>
        </w:rPr>
        <w:t xml:space="preserve">). </w:t>
      </w:r>
      <w:proofErr w:type="gramStart"/>
      <w:r w:rsidRPr="004835ED">
        <w:rPr>
          <w:rFonts w:ascii="Times New Roman" w:hAnsi="Times New Roman" w:cs="Times New Roman"/>
          <w:sz w:val="28"/>
          <w:szCs w:val="28"/>
        </w:rPr>
        <w:t>В психологических работах, связанных с проблематикой  «клипового мышления» (И.П. Березовская, Т.Н Горобец, Е.В. Кузнецова и др.) авторы рассматривают различные характеристики данного феномена: дискретность восприятия информации;  быстрое переключение на новый раздражитель;     восприятие мира через короткие, яркие образы и сообщения; высокая скорость восприятия информации; языковой минимализм в описании объектов восприятия;</w:t>
      </w:r>
      <w:proofErr w:type="gramEnd"/>
      <w:r w:rsidRPr="004835ED">
        <w:rPr>
          <w:rFonts w:ascii="Times New Roman" w:hAnsi="Times New Roman" w:cs="Times New Roman"/>
          <w:sz w:val="28"/>
          <w:szCs w:val="28"/>
        </w:rPr>
        <w:t xml:space="preserve"> проблемы с установлением логических связей; быстрая формулировка мнения на основе поверхностного изучения объекта и др. </w:t>
      </w:r>
    </w:p>
    <w:p w:rsidR="00C05E43" w:rsidRPr="004835ED" w:rsidRDefault="00C05E43" w:rsidP="00C05E43">
      <w:pPr>
        <w:ind w:firstLine="708"/>
        <w:jc w:val="both"/>
        <w:rPr>
          <w:rFonts w:ascii="Times New Roman" w:hAnsi="Times New Roman" w:cs="Times New Roman"/>
          <w:sz w:val="28"/>
          <w:szCs w:val="28"/>
        </w:rPr>
      </w:pPr>
      <w:r w:rsidRPr="004835ED">
        <w:rPr>
          <w:rFonts w:ascii="Times New Roman" w:hAnsi="Times New Roman" w:cs="Times New Roman"/>
          <w:sz w:val="28"/>
          <w:szCs w:val="28"/>
        </w:rPr>
        <w:t xml:space="preserve">Исследователи отмечают, что студенты неплохо справляются с небольшими по объему текстами, утрачивая при этом навыки работы с массивами информации. Основными трудностями </w:t>
      </w:r>
      <w:proofErr w:type="gramStart"/>
      <w:r w:rsidRPr="004835ED">
        <w:rPr>
          <w:rFonts w:ascii="Times New Roman" w:hAnsi="Times New Roman" w:cs="Times New Roman"/>
          <w:sz w:val="28"/>
          <w:szCs w:val="28"/>
        </w:rPr>
        <w:t>становятся</w:t>
      </w:r>
      <w:proofErr w:type="gramEnd"/>
      <w:r w:rsidRPr="004835ED">
        <w:rPr>
          <w:rFonts w:ascii="Times New Roman" w:hAnsi="Times New Roman" w:cs="Times New Roman"/>
          <w:sz w:val="28"/>
          <w:szCs w:val="28"/>
        </w:rPr>
        <w:t xml:space="preserve"> выделение ключевой мысли и установление причинно-следственных связей, что, как отмечают в своих работах Лысак И.В. и Белов Д.П., в итоге приводит к упрощению мыслительной деятельности студента. Упрощение мыслительной деятельности ведет, в свою очередь, к ограничению, сужению восприятия и понимания т</w:t>
      </w:r>
      <w:r>
        <w:rPr>
          <w:rFonts w:ascii="Times New Roman" w:hAnsi="Times New Roman" w:cs="Times New Roman"/>
          <w:sz w:val="28"/>
          <w:szCs w:val="28"/>
        </w:rPr>
        <w:t>екста. Получается заколдованный</w:t>
      </w:r>
      <w:r w:rsidRPr="004835ED">
        <w:rPr>
          <w:rFonts w:ascii="Times New Roman" w:hAnsi="Times New Roman" w:cs="Times New Roman"/>
          <w:sz w:val="28"/>
          <w:szCs w:val="28"/>
        </w:rPr>
        <w:t xml:space="preserve"> круг, разорвать </w:t>
      </w:r>
      <w:proofErr w:type="gramStart"/>
      <w:r w:rsidRPr="004835ED">
        <w:rPr>
          <w:rFonts w:ascii="Times New Roman" w:hAnsi="Times New Roman" w:cs="Times New Roman"/>
          <w:sz w:val="28"/>
          <w:szCs w:val="28"/>
        </w:rPr>
        <w:t>который</w:t>
      </w:r>
      <w:proofErr w:type="gramEnd"/>
      <w:r w:rsidRPr="004835ED">
        <w:rPr>
          <w:rFonts w:ascii="Times New Roman" w:hAnsi="Times New Roman" w:cs="Times New Roman"/>
          <w:sz w:val="28"/>
          <w:szCs w:val="28"/>
        </w:rPr>
        <w:t xml:space="preserve"> возможно только предлагая студентам нестандартные, непривычные вопросы, вопросы, которые вынужденно выведут студента за пределы примитивного поиска практически готового ответа в читаемом тексте. Примером таких вопросов-заданий могут быть следующие варианты.</w:t>
      </w:r>
    </w:p>
    <w:p w:rsidR="00C05E43" w:rsidRPr="004835ED" w:rsidRDefault="00C05E43" w:rsidP="00C05E43">
      <w:pPr>
        <w:jc w:val="both"/>
        <w:rPr>
          <w:rFonts w:ascii="Times New Roman" w:hAnsi="Times New Roman" w:cs="Times New Roman"/>
          <w:sz w:val="28"/>
          <w:szCs w:val="28"/>
        </w:rPr>
      </w:pPr>
      <w:r w:rsidRPr="004835ED">
        <w:rPr>
          <w:rFonts w:ascii="Times New Roman" w:hAnsi="Times New Roman" w:cs="Times New Roman"/>
          <w:sz w:val="28"/>
          <w:szCs w:val="28"/>
        </w:rPr>
        <w:tab/>
        <w:t>Перед началом прохождения новой темы (например, Лидерст</w:t>
      </w:r>
      <w:r>
        <w:rPr>
          <w:rFonts w:ascii="Times New Roman" w:hAnsi="Times New Roman" w:cs="Times New Roman"/>
          <w:sz w:val="28"/>
          <w:szCs w:val="28"/>
        </w:rPr>
        <w:t>во) студентам задаются вопросы:</w:t>
      </w:r>
      <w:r w:rsidRPr="004835ED">
        <w:rPr>
          <w:rFonts w:ascii="Times New Roman" w:hAnsi="Times New Roman" w:cs="Times New Roman"/>
          <w:sz w:val="28"/>
          <w:szCs w:val="28"/>
        </w:rPr>
        <w:t xml:space="preserve"> что вы знаете о…; чтобы вы хотели узнать…; о чем будет идти речь в текстах по данной теме и др. На выполнение дается 5 минут, и обязательным условием является представление ответа в письменном виде. После того как ответы сформулированы и записаны, студентам дается за</w:t>
      </w:r>
      <w:r>
        <w:rPr>
          <w:rFonts w:ascii="Times New Roman" w:hAnsi="Times New Roman" w:cs="Times New Roman"/>
          <w:sz w:val="28"/>
          <w:szCs w:val="28"/>
        </w:rPr>
        <w:t>дание просмотреть весь раздел и</w:t>
      </w:r>
      <w:r w:rsidRPr="004835ED">
        <w:rPr>
          <w:rFonts w:ascii="Times New Roman" w:hAnsi="Times New Roman" w:cs="Times New Roman"/>
          <w:sz w:val="28"/>
          <w:szCs w:val="28"/>
        </w:rPr>
        <w:t xml:space="preserve"> по названиям текстов, по вопросам к текстам </w:t>
      </w:r>
      <w:r w:rsidRPr="004835ED">
        <w:rPr>
          <w:rFonts w:ascii="Times New Roman" w:hAnsi="Times New Roman" w:cs="Times New Roman"/>
          <w:sz w:val="28"/>
          <w:szCs w:val="28"/>
        </w:rPr>
        <w:lastRenderedPageBreak/>
        <w:t>составить общую картину обсуждаемых вопросов, сравнить свои ответы и написать, что сумел предвидеть, что нет, что вообще не нашло отражения в тексте. Продолжением этого вида работы может быть сравнени</w:t>
      </w:r>
      <w:proofErr w:type="gramStart"/>
      <w:r w:rsidRPr="004835ED">
        <w:rPr>
          <w:rFonts w:ascii="Times New Roman" w:hAnsi="Times New Roman" w:cs="Times New Roman"/>
          <w:sz w:val="28"/>
          <w:szCs w:val="28"/>
        </w:rPr>
        <w:t>е-</w:t>
      </w:r>
      <w:proofErr w:type="gramEnd"/>
      <w:r w:rsidRPr="004835ED">
        <w:rPr>
          <w:rFonts w:ascii="Times New Roman" w:hAnsi="Times New Roman" w:cs="Times New Roman"/>
          <w:sz w:val="28"/>
          <w:szCs w:val="28"/>
        </w:rPr>
        <w:t xml:space="preserve"> обсуждение полученных результатов с другими студентами группы.</w:t>
      </w:r>
    </w:p>
    <w:p w:rsidR="00C05E43" w:rsidRDefault="00C05E43" w:rsidP="00C05E43">
      <w:pPr>
        <w:jc w:val="both"/>
        <w:rPr>
          <w:rFonts w:ascii="Times New Roman" w:hAnsi="Times New Roman" w:cs="Times New Roman"/>
          <w:sz w:val="28"/>
          <w:szCs w:val="28"/>
        </w:rPr>
      </w:pPr>
      <w:r w:rsidRPr="004835ED">
        <w:rPr>
          <w:rFonts w:ascii="Times New Roman" w:hAnsi="Times New Roman" w:cs="Times New Roman"/>
          <w:sz w:val="28"/>
          <w:szCs w:val="28"/>
        </w:rPr>
        <w:tab/>
        <w:t xml:space="preserve">Второй вид заданий – это чтение текста с пометками. Студентам предлагается произвольная система обозначений для оценки информации текста. </w:t>
      </w:r>
      <w:proofErr w:type="gramStart"/>
      <w:r w:rsidRPr="004835ED">
        <w:rPr>
          <w:rFonts w:ascii="Times New Roman" w:hAnsi="Times New Roman" w:cs="Times New Roman"/>
          <w:sz w:val="28"/>
          <w:szCs w:val="28"/>
        </w:rPr>
        <w:t>Например, знак равенства (=) студент ставит возле тех абзацев, которые содержат знакомую информацию; знак плюс (+) – что-то новое, ранее неизвестное; знак звездочки (*) – противоречит тому, что было известно; знак вопроса (?)</w:t>
      </w:r>
      <w:r>
        <w:rPr>
          <w:rFonts w:ascii="Times New Roman" w:hAnsi="Times New Roman" w:cs="Times New Roman"/>
          <w:sz w:val="28"/>
          <w:szCs w:val="28"/>
        </w:rPr>
        <w:t xml:space="preserve"> – то, что</w:t>
      </w:r>
      <w:r w:rsidRPr="004835ED">
        <w:rPr>
          <w:rFonts w:ascii="Times New Roman" w:hAnsi="Times New Roman" w:cs="Times New Roman"/>
          <w:sz w:val="28"/>
          <w:szCs w:val="28"/>
        </w:rPr>
        <w:t xml:space="preserve"> непонятно и требует разъяснения.</w:t>
      </w:r>
      <w:proofErr w:type="gramEnd"/>
      <w:r w:rsidRPr="004835ED">
        <w:rPr>
          <w:rFonts w:ascii="Times New Roman" w:hAnsi="Times New Roman" w:cs="Times New Roman"/>
          <w:sz w:val="28"/>
          <w:szCs w:val="28"/>
        </w:rPr>
        <w:t xml:space="preserve"> Список вопросов может быть расширен и</w:t>
      </w:r>
      <w:r>
        <w:rPr>
          <w:rFonts w:ascii="Times New Roman" w:hAnsi="Times New Roman" w:cs="Times New Roman"/>
          <w:sz w:val="28"/>
          <w:szCs w:val="28"/>
        </w:rPr>
        <w:t xml:space="preserve"> </w:t>
      </w:r>
      <w:r w:rsidRPr="004835ED">
        <w:rPr>
          <w:rFonts w:ascii="Times New Roman" w:hAnsi="Times New Roman" w:cs="Times New Roman"/>
          <w:sz w:val="28"/>
          <w:szCs w:val="28"/>
        </w:rPr>
        <w:t>дополнен следующими моментами:</w:t>
      </w:r>
    </w:p>
    <w:p w:rsidR="00C05E43" w:rsidRDefault="00C05E43" w:rsidP="00C05E43">
      <w:pPr>
        <w:ind w:firstLine="708"/>
        <w:jc w:val="both"/>
        <w:rPr>
          <w:rFonts w:ascii="Times New Roman" w:hAnsi="Times New Roman" w:cs="Times New Roman"/>
          <w:sz w:val="28"/>
          <w:szCs w:val="28"/>
        </w:rPr>
      </w:pPr>
      <w:r>
        <w:rPr>
          <w:rFonts w:ascii="Times New Roman" w:hAnsi="Times New Roman" w:cs="Times New Roman"/>
          <w:sz w:val="28"/>
          <w:szCs w:val="28"/>
        </w:rPr>
        <w:t>-</w:t>
      </w:r>
      <w:r w:rsidRPr="004835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5ED">
        <w:rPr>
          <w:rFonts w:ascii="Times New Roman" w:hAnsi="Times New Roman" w:cs="Times New Roman"/>
          <w:sz w:val="28"/>
          <w:szCs w:val="28"/>
        </w:rPr>
        <w:t xml:space="preserve">какие уточняющие вопросы вы бы задали автору? </w:t>
      </w:r>
    </w:p>
    <w:p w:rsidR="00C05E43" w:rsidRDefault="00C05E43" w:rsidP="00C05E4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5ED">
        <w:rPr>
          <w:rFonts w:ascii="Times New Roman" w:hAnsi="Times New Roman" w:cs="Times New Roman"/>
          <w:sz w:val="28"/>
          <w:szCs w:val="28"/>
        </w:rPr>
        <w:t>о чем бы хотели прочитать дополнительно?</w:t>
      </w:r>
    </w:p>
    <w:p w:rsidR="00C05E43" w:rsidRDefault="00C05E43" w:rsidP="00C05E4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5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5ED">
        <w:rPr>
          <w:rFonts w:ascii="Times New Roman" w:hAnsi="Times New Roman" w:cs="Times New Roman"/>
          <w:sz w:val="28"/>
          <w:szCs w:val="28"/>
        </w:rPr>
        <w:t xml:space="preserve">какую цитату из текста вы бы выписали? </w:t>
      </w:r>
    </w:p>
    <w:p w:rsidR="00C05E43" w:rsidRDefault="00C05E43" w:rsidP="00C05E43">
      <w:pPr>
        <w:ind w:firstLine="708"/>
        <w:jc w:val="both"/>
        <w:rPr>
          <w:rFonts w:ascii="Times New Roman" w:hAnsi="Times New Roman" w:cs="Times New Roman"/>
          <w:sz w:val="28"/>
          <w:szCs w:val="28"/>
        </w:rPr>
      </w:pPr>
      <w:r>
        <w:rPr>
          <w:rFonts w:ascii="Times New Roman" w:hAnsi="Times New Roman" w:cs="Times New Roman"/>
          <w:sz w:val="28"/>
          <w:szCs w:val="28"/>
        </w:rPr>
        <w:t>-   ч</w:t>
      </w:r>
      <w:r w:rsidRPr="004835ED">
        <w:rPr>
          <w:rFonts w:ascii="Times New Roman" w:hAnsi="Times New Roman" w:cs="Times New Roman"/>
          <w:sz w:val="28"/>
          <w:szCs w:val="28"/>
        </w:rPr>
        <w:t>то вас в ней привлекло?</w:t>
      </w:r>
    </w:p>
    <w:p w:rsidR="00C05E43" w:rsidRPr="004835ED" w:rsidRDefault="00C05E43" w:rsidP="00C05E43">
      <w:pPr>
        <w:ind w:firstLine="708"/>
        <w:jc w:val="both"/>
        <w:rPr>
          <w:rFonts w:ascii="Times New Roman" w:hAnsi="Times New Roman" w:cs="Times New Roman"/>
          <w:sz w:val="28"/>
          <w:szCs w:val="28"/>
        </w:rPr>
      </w:pPr>
      <w:r>
        <w:rPr>
          <w:rFonts w:ascii="Times New Roman" w:hAnsi="Times New Roman" w:cs="Times New Roman"/>
          <w:sz w:val="28"/>
          <w:szCs w:val="28"/>
        </w:rPr>
        <w:t>- к</w:t>
      </w:r>
      <w:r w:rsidRPr="004835ED">
        <w:rPr>
          <w:rFonts w:ascii="Times New Roman" w:hAnsi="Times New Roman" w:cs="Times New Roman"/>
          <w:sz w:val="28"/>
          <w:szCs w:val="28"/>
        </w:rPr>
        <w:t>акую цитату из текста вы бы попросили ваших коллег прокомментировать?</w:t>
      </w:r>
    </w:p>
    <w:p w:rsidR="00C05E43" w:rsidRPr="004835ED" w:rsidRDefault="00C05E43" w:rsidP="00C05E43">
      <w:pPr>
        <w:jc w:val="both"/>
        <w:rPr>
          <w:rFonts w:ascii="Times New Roman" w:hAnsi="Times New Roman" w:cs="Times New Roman"/>
          <w:sz w:val="28"/>
          <w:szCs w:val="28"/>
        </w:rPr>
      </w:pPr>
      <w:r w:rsidRPr="004835ED">
        <w:rPr>
          <w:rFonts w:ascii="Times New Roman" w:hAnsi="Times New Roman" w:cs="Times New Roman"/>
          <w:sz w:val="28"/>
          <w:szCs w:val="28"/>
        </w:rPr>
        <w:tab/>
        <w:t>Варианты заданий могут варьироваться в зависимости от сложности и объема изучаемого материала, но цель остается неизменной: научить студента размышлять, объективно оценивая аргументы, в рамках собственной и альтернативной информационных систем.</w:t>
      </w:r>
    </w:p>
    <w:p w:rsidR="00C05E43" w:rsidRPr="004835ED" w:rsidRDefault="00C05E43" w:rsidP="00C05E43">
      <w:pPr>
        <w:jc w:val="both"/>
        <w:rPr>
          <w:rFonts w:ascii="Times New Roman" w:hAnsi="Times New Roman" w:cs="Times New Roman"/>
          <w:sz w:val="28"/>
          <w:szCs w:val="28"/>
        </w:rPr>
      </w:pPr>
    </w:p>
    <w:p w:rsidR="00C05E43" w:rsidRPr="000D3349" w:rsidRDefault="00C05E43" w:rsidP="00C05E43">
      <w:pPr>
        <w:ind w:firstLine="709"/>
        <w:jc w:val="center"/>
        <w:rPr>
          <w:rFonts w:ascii="Times New Roman" w:hAnsi="Times New Roman" w:cs="Times New Roman"/>
          <w:b/>
          <w:sz w:val="28"/>
          <w:szCs w:val="28"/>
        </w:rPr>
      </w:pPr>
      <w:r w:rsidRPr="000D3349">
        <w:rPr>
          <w:rFonts w:ascii="Times New Roman" w:hAnsi="Times New Roman" w:cs="Times New Roman"/>
          <w:b/>
          <w:sz w:val="28"/>
          <w:szCs w:val="28"/>
        </w:rPr>
        <w:t>Литература</w:t>
      </w:r>
    </w:p>
    <w:p w:rsidR="00C05E43" w:rsidRPr="004835ED"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835ED">
        <w:rPr>
          <w:rFonts w:ascii="Times New Roman" w:hAnsi="Times New Roman" w:cs="Times New Roman"/>
          <w:sz w:val="28"/>
          <w:szCs w:val="28"/>
        </w:rPr>
        <w:t>Березовская И.П. Проблема методологического обоснования концепта «клиповое мышление» в системе категорий общей психологии //Нау</w:t>
      </w:r>
      <w:r>
        <w:rPr>
          <w:rFonts w:ascii="Times New Roman" w:hAnsi="Times New Roman" w:cs="Times New Roman"/>
          <w:sz w:val="28"/>
          <w:szCs w:val="28"/>
        </w:rPr>
        <w:t>ч</w:t>
      </w:r>
      <w:r w:rsidRPr="004835ED">
        <w:rPr>
          <w:rFonts w:ascii="Times New Roman" w:hAnsi="Times New Roman" w:cs="Times New Roman"/>
          <w:sz w:val="28"/>
          <w:szCs w:val="28"/>
        </w:rPr>
        <w:t xml:space="preserve">но-технические ведомости </w:t>
      </w:r>
      <w:proofErr w:type="spellStart"/>
      <w:r w:rsidRPr="004835ED">
        <w:rPr>
          <w:rFonts w:ascii="Times New Roman" w:hAnsi="Times New Roman" w:cs="Times New Roman"/>
          <w:sz w:val="28"/>
          <w:szCs w:val="28"/>
        </w:rPr>
        <w:t>СПбГПУ</w:t>
      </w:r>
      <w:proofErr w:type="spellEnd"/>
      <w:r w:rsidRPr="004835ED">
        <w:rPr>
          <w:rFonts w:ascii="Times New Roman" w:hAnsi="Times New Roman" w:cs="Times New Roman"/>
          <w:sz w:val="28"/>
          <w:szCs w:val="28"/>
        </w:rPr>
        <w:t>. Гуманитарные и общественные науки. 2015. №2(220). С.133-138.</w:t>
      </w:r>
    </w:p>
    <w:p w:rsidR="00C05E43" w:rsidRPr="004835ED" w:rsidRDefault="00C05E43" w:rsidP="00C05E43">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835ED">
        <w:rPr>
          <w:rFonts w:ascii="Times New Roman" w:hAnsi="Times New Roman" w:cs="Times New Roman"/>
          <w:sz w:val="28"/>
          <w:szCs w:val="28"/>
        </w:rPr>
        <w:t xml:space="preserve">Горобец Т.Н., Ковалев В.В. «Клиповое мышление» как отражение </w:t>
      </w:r>
      <w:proofErr w:type="spellStart"/>
      <w:r w:rsidRPr="004835ED">
        <w:rPr>
          <w:rFonts w:ascii="Times New Roman" w:hAnsi="Times New Roman" w:cs="Times New Roman"/>
          <w:sz w:val="28"/>
          <w:szCs w:val="28"/>
        </w:rPr>
        <w:t>перцептивных</w:t>
      </w:r>
      <w:proofErr w:type="spellEnd"/>
      <w:r w:rsidRPr="004835ED">
        <w:rPr>
          <w:rFonts w:ascii="Times New Roman" w:hAnsi="Times New Roman" w:cs="Times New Roman"/>
          <w:sz w:val="28"/>
          <w:szCs w:val="28"/>
        </w:rPr>
        <w:t xml:space="preserve"> процессов и сенсорной памяти// Мир психологии. 2015. №2. С.94-100.</w:t>
      </w:r>
    </w:p>
    <w:p w:rsidR="00C05E43" w:rsidRPr="004835ED" w:rsidRDefault="00C05E43" w:rsidP="00C05E43">
      <w:pPr>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3. </w:t>
      </w:r>
      <w:r w:rsidRPr="004835ED">
        <w:rPr>
          <w:rFonts w:ascii="Times New Roman" w:hAnsi="Times New Roman" w:cs="Times New Roman"/>
          <w:sz w:val="28"/>
          <w:szCs w:val="28"/>
        </w:rPr>
        <w:t>Лысак И.В., Белов Д.П. Влияние информационно-коммуникацион</w:t>
      </w:r>
      <w:r>
        <w:rPr>
          <w:rFonts w:ascii="Times New Roman" w:hAnsi="Times New Roman" w:cs="Times New Roman"/>
          <w:sz w:val="28"/>
          <w:szCs w:val="28"/>
        </w:rPr>
        <w:softHyphen/>
      </w:r>
      <w:r w:rsidRPr="004835ED">
        <w:rPr>
          <w:rFonts w:ascii="Times New Roman" w:hAnsi="Times New Roman" w:cs="Times New Roman"/>
          <w:sz w:val="28"/>
          <w:szCs w:val="28"/>
        </w:rPr>
        <w:t>ных технологий на особенности когнитивных процессов. //Известия Южного федерального университета. Технические</w:t>
      </w:r>
      <w:r w:rsidRPr="004835ED">
        <w:rPr>
          <w:rFonts w:ascii="Times New Roman" w:hAnsi="Times New Roman" w:cs="Times New Roman"/>
          <w:sz w:val="28"/>
          <w:szCs w:val="28"/>
          <w:lang w:val="en-US"/>
        </w:rPr>
        <w:t xml:space="preserve"> </w:t>
      </w:r>
      <w:r w:rsidRPr="004835ED">
        <w:rPr>
          <w:rFonts w:ascii="Times New Roman" w:hAnsi="Times New Roman" w:cs="Times New Roman"/>
          <w:sz w:val="28"/>
          <w:szCs w:val="28"/>
        </w:rPr>
        <w:t>науки</w:t>
      </w:r>
      <w:r w:rsidRPr="004835ED">
        <w:rPr>
          <w:rFonts w:ascii="Times New Roman" w:hAnsi="Times New Roman" w:cs="Times New Roman"/>
          <w:sz w:val="28"/>
          <w:szCs w:val="28"/>
          <w:lang w:val="en-US"/>
        </w:rPr>
        <w:t>. 2013.№5</w:t>
      </w:r>
      <w:r w:rsidRPr="00C05E43">
        <w:rPr>
          <w:rFonts w:ascii="Times New Roman" w:hAnsi="Times New Roman" w:cs="Times New Roman"/>
          <w:sz w:val="28"/>
          <w:szCs w:val="28"/>
          <w:lang w:val="en-US"/>
        </w:rPr>
        <w:t xml:space="preserve"> </w:t>
      </w:r>
      <w:r w:rsidRPr="004835ED">
        <w:rPr>
          <w:rFonts w:ascii="Times New Roman" w:hAnsi="Times New Roman" w:cs="Times New Roman"/>
          <w:sz w:val="28"/>
          <w:szCs w:val="28"/>
          <w:lang w:val="en-US"/>
        </w:rPr>
        <w:t xml:space="preserve">(142). </w:t>
      </w:r>
      <w:r w:rsidRPr="004835ED">
        <w:rPr>
          <w:rFonts w:ascii="Times New Roman" w:hAnsi="Times New Roman" w:cs="Times New Roman"/>
          <w:sz w:val="28"/>
          <w:szCs w:val="28"/>
        </w:rPr>
        <w:t>С</w:t>
      </w:r>
      <w:r w:rsidRPr="004835ED">
        <w:rPr>
          <w:rFonts w:ascii="Times New Roman" w:hAnsi="Times New Roman" w:cs="Times New Roman"/>
          <w:sz w:val="28"/>
          <w:szCs w:val="28"/>
          <w:lang w:val="en-US"/>
        </w:rPr>
        <w:t>.256-264.</w:t>
      </w:r>
    </w:p>
    <w:p w:rsidR="00C05E43" w:rsidRPr="004835ED" w:rsidRDefault="00C05E43" w:rsidP="00C05E43">
      <w:pPr>
        <w:ind w:firstLine="709"/>
        <w:jc w:val="both"/>
        <w:rPr>
          <w:rFonts w:ascii="Times New Roman" w:hAnsi="Times New Roman" w:cs="Times New Roman"/>
          <w:sz w:val="28"/>
          <w:szCs w:val="28"/>
          <w:lang w:val="en-US"/>
        </w:rPr>
      </w:pPr>
      <w:r w:rsidRPr="004835ED">
        <w:rPr>
          <w:rFonts w:ascii="Times New Roman" w:hAnsi="Times New Roman" w:cs="Times New Roman"/>
          <w:sz w:val="28"/>
          <w:szCs w:val="28"/>
          <w:lang w:val="en-US"/>
        </w:rPr>
        <w:t>4. Temple Ch. Critical Thinking and Critical Literacy, 2010</w:t>
      </w:r>
    </w:p>
    <w:p w:rsidR="00C05E43" w:rsidRPr="004835ED" w:rsidRDefault="00C05E43" w:rsidP="00C05E43">
      <w:pPr>
        <w:jc w:val="both"/>
        <w:rPr>
          <w:rFonts w:ascii="Times New Roman" w:hAnsi="Times New Roman" w:cs="Times New Roman"/>
          <w:sz w:val="28"/>
          <w:szCs w:val="28"/>
          <w:lang w:val="en-US"/>
        </w:rPr>
      </w:pPr>
    </w:p>
    <w:p w:rsidR="00C05E43" w:rsidRPr="004835ED" w:rsidRDefault="00C05E43" w:rsidP="00C05E43">
      <w:pPr>
        <w:jc w:val="both"/>
        <w:rPr>
          <w:rFonts w:ascii="Times New Roman" w:hAnsi="Times New Roman" w:cs="Times New Roman"/>
          <w:sz w:val="28"/>
          <w:szCs w:val="28"/>
          <w:lang w:val="en-US"/>
        </w:rPr>
      </w:pPr>
    </w:p>
    <w:p w:rsidR="00C05E43" w:rsidRPr="004835ED" w:rsidRDefault="00C05E43" w:rsidP="00C05E43">
      <w:pPr>
        <w:jc w:val="both"/>
        <w:rPr>
          <w:rFonts w:ascii="Times New Roman" w:hAnsi="Times New Roman" w:cs="Times New Roman"/>
          <w:sz w:val="28"/>
          <w:szCs w:val="28"/>
          <w:lang w:val="en-US"/>
        </w:rPr>
      </w:pPr>
    </w:p>
    <w:p w:rsidR="00C05E43" w:rsidRPr="004835ED" w:rsidRDefault="00C05E43" w:rsidP="00C05E43">
      <w:pPr>
        <w:jc w:val="both"/>
        <w:rPr>
          <w:rFonts w:ascii="Times New Roman" w:hAnsi="Times New Roman" w:cs="Times New Roman"/>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p w:rsidR="00C05E43" w:rsidRPr="00C05E43" w:rsidRDefault="00C05E43" w:rsidP="00C05E43">
      <w:pPr>
        <w:ind w:left="3192" w:firstLine="348"/>
        <w:jc w:val="both"/>
        <w:rPr>
          <w:b/>
          <w:sz w:val="28"/>
          <w:szCs w:val="28"/>
          <w:lang w:val="en-US"/>
        </w:rPr>
      </w:pPr>
    </w:p>
    <w:sectPr w:rsidR="00C05E43" w:rsidRPr="00C05E43" w:rsidSect="000A0CD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A4E"/>
    <w:multiLevelType w:val="hybridMultilevel"/>
    <w:tmpl w:val="A3068AC2"/>
    <w:lvl w:ilvl="0" w:tplc="04190001">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1">
    <w:nsid w:val="035C09F9"/>
    <w:multiLevelType w:val="multilevel"/>
    <w:tmpl w:val="95624352"/>
    <w:lvl w:ilvl="0">
      <w:start w:val="1"/>
      <w:numFmt w:val="decimal"/>
      <w:lvlText w:val="%1."/>
      <w:lvlJc w:val="left"/>
      <w:pPr>
        <w:ind w:left="1069" w:hanging="360"/>
      </w:pPr>
      <w:rPr>
        <w:rFonts w:ascii="Times New Roman" w:hAnsi="Times New Roman" w:cs="Times New Roman"/>
        <w:color w:val="000000"/>
        <w:spacing w:val="-4"/>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667F5"/>
    <w:multiLevelType w:val="multilevel"/>
    <w:tmpl w:val="CBE6D852"/>
    <w:lvl w:ilvl="0">
      <w:start w:val="1"/>
      <w:numFmt w:val="decimal"/>
      <w:lvlText w:val="%1)"/>
      <w:lvlJc w:val="left"/>
      <w:pPr>
        <w:ind w:left="213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90B9B"/>
    <w:multiLevelType w:val="hybridMultilevel"/>
    <w:tmpl w:val="F4E496A2"/>
    <w:lvl w:ilvl="0" w:tplc="3D065D6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7388F"/>
    <w:multiLevelType w:val="multilevel"/>
    <w:tmpl w:val="EDE60F48"/>
    <w:lvl w:ilvl="0">
      <w:start w:val="1"/>
      <w:numFmt w:val="decimal"/>
      <w:lvlText w:val="%1."/>
      <w:lvlJc w:val="left"/>
      <w:pPr>
        <w:ind w:left="1429"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3020DE"/>
    <w:multiLevelType w:val="multilevel"/>
    <w:tmpl w:val="5B44C1F0"/>
    <w:lvl w:ilvl="0">
      <w:start w:val="1"/>
      <w:numFmt w:val="decimal"/>
      <w:lvlText w:val="%1."/>
      <w:lvlJc w:val="left"/>
      <w:pPr>
        <w:tabs>
          <w:tab w:val="num" w:pos="720"/>
        </w:tabs>
        <w:ind w:left="720" w:hanging="360"/>
      </w:pPr>
      <w:rPr>
        <w:sz w:val="28"/>
        <w:szCs w:val="28"/>
        <w:lang w:val="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427F7"/>
    <w:multiLevelType w:val="multilevel"/>
    <w:tmpl w:val="D39A3CE4"/>
    <w:lvl w:ilvl="0">
      <w:start w:val="1"/>
      <w:numFmt w:val="decimal"/>
      <w:lvlText w:val="%1."/>
      <w:lvlJc w:val="left"/>
      <w:pPr>
        <w:tabs>
          <w:tab w:val="num" w:pos="720"/>
        </w:tabs>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F00FB1"/>
    <w:multiLevelType w:val="multilevel"/>
    <w:tmpl w:val="3FA4E2D0"/>
    <w:lvl w:ilvl="0">
      <w:start w:val="1"/>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B2174C"/>
    <w:multiLevelType w:val="hybridMultilevel"/>
    <w:tmpl w:val="0C625734"/>
    <w:lvl w:ilvl="0" w:tplc="DAAC91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33E174E"/>
    <w:multiLevelType w:val="multilevel"/>
    <w:tmpl w:val="082862D0"/>
    <w:lvl w:ilvl="0">
      <w:start w:val="1"/>
      <w:numFmt w:val="decimal"/>
      <w:lvlText w:val="%1."/>
      <w:lvlJc w:val="left"/>
      <w:pPr>
        <w:tabs>
          <w:tab w:val="num" w:pos="720"/>
        </w:tabs>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DF553C"/>
    <w:multiLevelType w:val="multilevel"/>
    <w:tmpl w:val="2E4A296E"/>
    <w:lvl w:ilvl="0">
      <w:start w:val="1"/>
      <w:numFmt w:val="decimal"/>
      <w:lvlText w:val="%1."/>
      <w:lvlJc w:val="left"/>
      <w:pPr>
        <w:tabs>
          <w:tab w:val="num" w:pos="720"/>
        </w:tabs>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6B139E"/>
    <w:multiLevelType w:val="multilevel"/>
    <w:tmpl w:val="94BEBD1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2">
    <w:nsid w:val="44390F15"/>
    <w:multiLevelType w:val="multilevel"/>
    <w:tmpl w:val="A642D26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4B324F"/>
    <w:multiLevelType w:val="multilevel"/>
    <w:tmpl w:val="8B6AE13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4">
    <w:nsid w:val="551D013B"/>
    <w:multiLevelType w:val="multilevel"/>
    <w:tmpl w:val="D2489B6C"/>
    <w:lvl w:ilvl="0">
      <w:start w:val="1"/>
      <w:numFmt w:val="bullet"/>
      <w:lvlText w:val=""/>
      <w:lvlJc w:val="left"/>
      <w:pPr>
        <w:tabs>
          <w:tab w:val="num" w:pos="720"/>
        </w:tabs>
        <w:ind w:left="720" w:hanging="360"/>
      </w:pPr>
      <w:rPr>
        <w:rFonts w:ascii="Symbol" w:hAnsi="Symbol" w:cs="OpenSymbol;Arial Unicode MS" w:hint="default"/>
        <w:lang w:val="ru-RU"/>
      </w:rPr>
    </w:lvl>
    <w:lvl w:ilvl="1">
      <w:start w:val="1"/>
      <w:numFmt w:val="bullet"/>
      <w:lvlText w:val=""/>
      <w:lvlJc w:val="left"/>
      <w:pPr>
        <w:tabs>
          <w:tab w:val="num" w:pos="1080"/>
        </w:tabs>
        <w:ind w:left="1080" w:hanging="360"/>
      </w:pPr>
      <w:rPr>
        <w:rFonts w:ascii="Symbol" w:hAnsi="Symbol" w:cs="OpenSymbol;Arial Unicode MS" w:hint="default"/>
        <w:lang w:val="ru-RU"/>
      </w:rPr>
    </w:lvl>
    <w:lvl w:ilvl="2">
      <w:start w:val="1"/>
      <w:numFmt w:val="bullet"/>
      <w:lvlText w:val=""/>
      <w:lvlJc w:val="left"/>
      <w:pPr>
        <w:tabs>
          <w:tab w:val="num" w:pos="1440"/>
        </w:tabs>
        <w:ind w:left="1440" w:hanging="360"/>
      </w:pPr>
      <w:rPr>
        <w:rFonts w:ascii="Symbol" w:hAnsi="Symbol" w:cs="OpenSymbol;Arial Unicode MS" w:hint="default"/>
        <w:lang w:val="ru-RU"/>
      </w:rPr>
    </w:lvl>
    <w:lvl w:ilvl="3">
      <w:start w:val="1"/>
      <w:numFmt w:val="bullet"/>
      <w:lvlText w:val=""/>
      <w:lvlJc w:val="left"/>
      <w:pPr>
        <w:tabs>
          <w:tab w:val="num" w:pos="1800"/>
        </w:tabs>
        <w:ind w:left="1800" w:hanging="360"/>
      </w:pPr>
      <w:rPr>
        <w:rFonts w:ascii="Symbol" w:hAnsi="Symbol" w:cs="OpenSymbol;Arial Unicode MS" w:hint="default"/>
        <w:lang w:val="ru-RU"/>
      </w:rPr>
    </w:lvl>
    <w:lvl w:ilvl="4">
      <w:start w:val="1"/>
      <w:numFmt w:val="bullet"/>
      <w:lvlText w:val=""/>
      <w:lvlJc w:val="left"/>
      <w:pPr>
        <w:tabs>
          <w:tab w:val="num" w:pos="2160"/>
        </w:tabs>
        <w:ind w:left="2160" w:hanging="360"/>
      </w:pPr>
      <w:rPr>
        <w:rFonts w:ascii="Symbol" w:hAnsi="Symbol" w:cs="OpenSymbol;Arial Unicode MS" w:hint="default"/>
        <w:lang w:val="ru-RU"/>
      </w:rPr>
    </w:lvl>
    <w:lvl w:ilvl="5">
      <w:start w:val="1"/>
      <w:numFmt w:val="bullet"/>
      <w:lvlText w:val=""/>
      <w:lvlJc w:val="left"/>
      <w:pPr>
        <w:tabs>
          <w:tab w:val="num" w:pos="2520"/>
        </w:tabs>
        <w:ind w:left="2520" w:hanging="360"/>
      </w:pPr>
      <w:rPr>
        <w:rFonts w:ascii="Symbol" w:hAnsi="Symbol" w:cs="OpenSymbol;Arial Unicode MS" w:hint="default"/>
        <w:lang w:val="ru-RU"/>
      </w:rPr>
    </w:lvl>
    <w:lvl w:ilvl="6">
      <w:start w:val="1"/>
      <w:numFmt w:val="bullet"/>
      <w:lvlText w:val=""/>
      <w:lvlJc w:val="left"/>
      <w:pPr>
        <w:tabs>
          <w:tab w:val="num" w:pos="2880"/>
        </w:tabs>
        <w:ind w:left="2880" w:hanging="360"/>
      </w:pPr>
      <w:rPr>
        <w:rFonts w:ascii="Symbol" w:hAnsi="Symbol" w:cs="OpenSymbol;Arial Unicode MS" w:hint="default"/>
        <w:lang w:val="ru-RU"/>
      </w:rPr>
    </w:lvl>
    <w:lvl w:ilvl="7">
      <w:start w:val="1"/>
      <w:numFmt w:val="bullet"/>
      <w:lvlText w:val=""/>
      <w:lvlJc w:val="left"/>
      <w:pPr>
        <w:tabs>
          <w:tab w:val="num" w:pos="3240"/>
        </w:tabs>
        <w:ind w:left="3240" w:hanging="360"/>
      </w:pPr>
      <w:rPr>
        <w:rFonts w:ascii="Symbol" w:hAnsi="Symbol" w:cs="OpenSymbol;Arial Unicode MS" w:hint="default"/>
        <w:lang w:val="ru-RU"/>
      </w:rPr>
    </w:lvl>
    <w:lvl w:ilvl="8">
      <w:start w:val="1"/>
      <w:numFmt w:val="bullet"/>
      <w:lvlText w:val=""/>
      <w:lvlJc w:val="left"/>
      <w:pPr>
        <w:tabs>
          <w:tab w:val="num" w:pos="3600"/>
        </w:tabs>
        <w:ind w:left="3600" w:hanging="360"/>
      </w:pPr>
      <w:rPr>
        <w:rFonts w:ascii="Symbol" w:hAnsi="Symbol" w:cs="OpenSymbol;Arial Unicode MS" w:hint="default"/>
        <w:lang w:val="ru-RU"/>
      </w:rPr>
    </w:lvl>
  </w:abstractNum>
  <w:abstractNum w:abstractNumId="15">
    <w:nsid w:val="5C725BF2"/>
    <w:multiLevelType w:val="hybridMultilevel"/>
    <w:tmpl w:val="5EAE9754"/>
    <w:lvl w:ilvl="0" w:tplc="04190001">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16">
    <w:nsid w:val="63A21162"/>
    <w:multiLevelType w:val="hybridMultilevel"/>
    <w:tmpl w:val="2932F10A"/>
    <w:lvl w:ilvl="0" w:tplc="04190001">
      <w:start w:val="1"/>
      <w:numFmt w:val="bullet"/>
      <w:lvlText w:val=""/>
      <w:lvlJc w:val="left"/>
      <w:pPr>
        <w:ind w:left="1068" w:hanging="360"/>
      </w:pPr>
      <w:rPr>
        <w:rFonts w:ascii="Symbol" w:hAnsi="Symbol" w:cs="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7">
    <w:nsid w:val="675D28FA"/>
    <w:multiLevelType w:val="multilevel"/>
    <w:tmpl w:val="342E0F9A"/>
    <w:lvl w:ilvl="0">
      <w:start w:val="1"/>
      <w:numFmt w:val="bullet"/>
      <w:lvlText w:val="-"/>
      <w:lvlJc w:val="left"/>
      <w:pPr>
        <w:ind w:left="1429"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D86584"/>
    <w:multiLevelType w:val="hybridMultilevel"/>
    <w:tmpl w:val="4428099A"/>
    <w:lvl w:ilvl="0" w:tplc="5192E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CE37F18"/>
    <w:multiLevelType w:val="multilevel"/>
    <w:tmpl w:val="35E2A62A"/>
    <w:lvl w:ilvl="0">
      <w:start w:val="1"/>
      <w:numFmt w:val="bullet"/>
      <w:lvlText w:val="-"/>
      <w:lvlJc w:val="left"/>
      <w:pPr>
        <w:ind w:left="1429" w:hanging="360"/>
      </w:pPr>
      <w:rPr>
        <w:rFonts w:ascii="Courier New" w:hAnsi="Courier New" w:cs="Courier New"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48543D"/>
    <w:multiLevelType w:val="multilevel"/>
    <w:tmpl w:val="F468D9D8"/>
    <w:lvl w:ilvl="0">
      <w:start w:val="1"/>
      <w:numFmt w:val="bullet"/>
      <w:lvlText w:val="-"/>
      <w:lvlJc w:val="left"/>
      <w:pPr>
        <w:ind w:left="1429" w:hanging="360"/>
      </w:pPr>
      <w:rPr>
        <w:rFonts w:ascii="Courier New" w:hAnsi="Courier New" w:cs="Courier New"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0"/>
  </w:num>
  <w:num w:numId="4">
    <w:abstractNumId w:val="4"/>
  </w:num>
  <w:num w:numId="5">
    <w:abstractNumId w:val="5"/>
  </w:num>
  <w:num w:numId="6">
    <w:abstractNumId w:val="12"/>
  </w:num>
  <w:num w:numId="7">
    <w:abstractNumId w:val="3"/>
  </w:num>
  <w:num w:numId="8">
    <w:abstractNumId w:val="16"/>
  </w:num>
  <w:num w:numId="9">
    <w:abstractNumId w:val="15"/>
  </w:num>
  <w:num w:numId="10">
    <w:abstractNumId w:val="0"/>
  </w:num>
  <w:num w:numId="11">
    <w:abstractNumId w:val="8"/>
  </w:num>
  <w:num w:numId="12">
    <w:abstractNumId w:val="17"/>
  </w:num>
  <w:num w:numId="13">
    <w:abstractNumId w:val="19"/>
  </w:num>
  <w:num w:numId="14">
    <w:abstractNumId w:val="1"/>
  </w:num>
  <w:num w:numId="15">
    <w:abstractNumId w:val="2"/>
  </w:num>
  <w:num w:numId="16">
    <w:abstractNumId w:val="7"/>
  </w:num>
  <w:num w:numId="17">
    <w:abstractNumId w:val="20"/>
  </w:num>
  <w:num w:numId="18">
    <w:abstractNumId w:val="11"/>
  </w:num>
  <w:num w:numId="19">
    <w:abstractNumId w:val="13"/>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08"/>
  <w:drawingGridHorizontalSpacing w:val="110"/>
  <w:displayHorizontalDrawingGridEvery w:val="2"/>
  <w:characterSpacingControl w:val="doNotCompress"/>
  <w:compat/>
  <w:rsids>
    <w:rsidRoot w:val="000A0CDB"/>
    <w:rsid w:val="000A0CDB"/>
    <w:rsid w:val="001A34D4"/>
    <w:rsid w:val="006A11BF"/>
    <w:rsid w:val="00C05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DB"/>
    <w:pPr>
      <w:spacing w:after="0" w:line="240" w:lineRule="auto"/>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E43"/>
    <w:pPr>
      <w:spacing w:after="160" w:line="256" w:lineRule="auto"/>
      <w:ind w:left="720"/>
      <w:contextualSpacing/>
    </w:pPr>
    <w:rPr>
      <w:rFonts w:ascii="Calibri" w:eastAsia="Calibri" w:hAnsi="Calibri" w:cs="Times New Roman"/>
      <w:lang w:eastAsia="zh-CN"/>
    </w:rPr>
  </w:style>
  <w:style w:type="character" w:customStyle="1" w:styleId="apple-converted-space">
    <w:name w:val="apple-converted-space"/>
    <w:basedOn w:val="a0"/>
    <w:qFormat/>
    <w:rsid w:val="00C05E43"/>
  </w:style>
  <w:style w:type="paragraph" w:styleId="a4">
    <w:name w:val="Normal (Web)"/>
    <w:basedOn w:val="a"/>
    <w:qFormat/>
    <w:rsid w:val="00C05E43"/>
    <w:pPr>
      <w:spacing w:before="280" w:after="280"/>
    </w:pPr>
    <w:rPr>
      <w:rFonts w:ascii="Times New Roman" w:hAnsi="Times New Roman" w:cs="Times New Roman"/>
      <w:sz w:val="24"/>
      <w:szCs w:val="24"/>
      <w:lang w:eastAsia="zh-CN"/>
    </w:rPr>
  </w:style>
  <w:style w:type="character" w:styleId="a5">
    <w:name w:val="Hyperlink"/>
    <w:basedOn w:val="a0"/>
    <w:uiPriority w:val="99"/>
    <w:unhideWhenUsed/>
    <w:rsid w:val="00C05E43"/>
    <w:rPr>
      <w:color w:val="0000FF" w:themeColor="hyperlink"/>
      <w:u w:val="single"/>
    </w:rPr>
  </w:style>
  <w:style w:type="character" w:styleId="a6">
    <w:name w:val="Emphasis"/>
    <w:basedOn w:val="a0"/>
    <w:qFormat/>
    <w:rsid w:val="006A11BF"/>
    <w:rPr>
      <w:i/>
      <w:iCs/>
    </w:rPr>
  </w:style>
  <w:style w:type="character" w:customStyle="1" w:styleId="InternetLink">
    <w:name w:val="Internet Link"/>
    <w:rsid w:val="006A11BF"/>
    <w:rPr>
      <w:color w:val="000080"/>
      <w:u w:val="single"/>
    </w:rPr>
  </w:style>
  <w:style w:type="paragraph" w:customStyle="1" w:styleId="TableContents">
    <w:name w:val="Table Contents"/>
    <w:basedOn w:val="a"/>
    <w:qFormat/>
    <w:rsid w:val="006A11BF"/>
    <w:pPr>
      <w:widowControl w:val="0"/>
      <w:suppressLineNumbers/>
      <w:suppressAutoHyphens/>
    </w:pPr>
    <w:rPr>
      <w:rFonts w:ascii="Times New Roman" w:eastAsia="SimSun;宋体" w:hAnsi="Times New Roman" w:cs="Lucida Sans"/>
      <w:kern w:val="2"/>
      <w:sz w:val="24"/>
      <w:szCs w:val="24"/>
      <w:lang w:val="it-IT"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rachelsenglish" TargetMode="External"/><Relationship Id="rId13" Type="http://schemas.openxmlformats.org/officeDocument/2006/relationships/hyperlink" Target="http://www.youtube.com/user/AlexESLvid/featured" TargetMode="External"/><Relationship Id="rId18" Type="http://schemas.openxmlformats.org/officeDocument/2006/relationships/hyperlink" Target="https://vk.com/away.php?to=https%3A%2F%2Fpobelustikova.blogspot.com&amp;cc_key=" TargetMode="External"/><Relationship Id="rId3" Type="http://schemas.openxmlformats.org/officeDocument/2006/relationships/settings" Target="settings.xml"/><Relationship Id="rId7" Type="http://schemas.openxmlformats.org/officeDocument/2006/relationships/hyperlink" Target="http://www.youtube.com/profile?user=JenniferESL" TargetMode="External"/><Relationship Id="rId12" Type="http://schemas.openxmlformats.org/officeDocument/2006/relationships/hyperlink" Target="http://www.youtube.com/profile?user=PrivateEnglishPorta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tube.com/user/EnglishLessons4U/featured" TargetMode="External"/><Relationship Id="rId11" Type="http://schemas.openxmlformats.org/officeDocument/2006/relationships/hyperlink" Target="http://www.youtube.com/profile?user=bbclearningenglish"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www.youtube.com/user/ENGLISHCLASS1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channel/UCaRMivfyupj3ucUyJbZbCNg" TargetMode="External"/><Relationship Id="rId14" Type="http://schemas.openxmlformats.org/officeDocument/2006/relationships/hyperlink" Target="http://www.youtube.com/user/learnexmumbai/featu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12350</Words>
  <Characters>70399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2020-04-01T15:38:00Z</dcterms:created>
  <dcterms:modified xsi:type="dcterms:W3CDTF">2020-04-01T16:06:00Z</dcterms:modified>
</cp:coreProperties>
</file>